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A6E2" w14:textId="77777777" w:rsidR="009304F7" w:rsidRDefault="009304F7" w:rsidP="009304F7">
      <w:pPr>
        <w:rPr>
          <w:b/>
          <w:sz w:val="28"/>
          <w:szCs w:val="28"/>
        </w:rPr>
      </w:pPr>
      <w:r>
        <w:rPr>
          <w:noProof/>
          <w:lang w:eastAsia="en-GB"/>
        </w:rPr>
        <w:drawing>
          <wp:anchor distT="0" distB="0" distL="114300" distR="114300" simplePos="0" relativeHeight="251658240" behindDoc="0" locked="0" layoutInCell="1" allowOverlap="1" wp14:anchorId="51B2AE63" wp14:editId="4ED8F6F6">
            <wp:simplePos x="0" y="0"/>
            <wp:positionH relativeFrom="page">
              <wp:posOffset>618490</wp:posOffset>
            </wp:positionH>
            <wp:positionV relativeFrom="page">
              <wp:posOffset>618490</wp:posOffset>
            </wp:positionV>
            <wp:extent cx="1266825" cy="1800225"/>
            <wp:effectExtent l="0" t="0" r="9525" b="9525"/>
            <wp:wrapTight wrapText="bothSides">
              <wp:wrapPolygon edited="0">
                <wp:start x="0" y="0"/>
                <wp:lineTo x="0" y="21486"/>
                <wp:lineTo x="21438" y="21486"/>
                <wp:lineTo x="21438"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8002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Report of the West Yorkshire Police and Crime Panel</w:t>
      </w:r>
    </w:p>
    <w:p w14:paraId="07531E5F" w14:textId="6DE57FA5" w:rsidR="009304F7" w:rsidRDefault="009304F7" w:rsidP="009304F7">
      <w:pPr>
        <w:rPr>
          <w:b/>
          <w:sz w:val="28"/>
          <w:szCs w:val="28"/>
        </w:rPr>
      </w:pPr>
      <w:r>
        <w:rPr>
          <w:b/>
          <w:sz w:val="28"/>
          <w:szCs w:val="28"/>
        </w:rPr>
        <w:t>Reviewing the Mayor for West Yorkshire’s Draft Police and Crime Plan 2024 -2028</w:t>
      </w:r>
    </w:p>
    <w:p w14:paraId="1AC0D611" w14:textId="77777777" w:rsidR="009304F7" w:rsidRDefault="009304F7" w:rsidP="009304F7">
      <w:pPr>
        <w:rPr>
          <w:b/>
          <w:sz w:val="28"/>
          <w:szCs w:val="28"/>
        </w:rPr>
      </w:pPr>
    </w:p>
    <w:p w14:paraId="72E0FC73" w14:textId="77777777" w:rsidR="009304F7" w:rsidRDefault="009304F7" w:rsidP="009304F7">
      <w:pPr>
        <w:rPr>
          <w:b/>
          <w:sz w:val="28"/>
          <w:szCs w:val="28"/>
        </w:rPr>
      </w:pPr>
    </w:p>
    <w:p w14:paraId="3C41C369" w14:textId="77777777" w:rsidR="009304F7" w:rsidRPr="007A5906" w:rsidRDefault="009304F7" w:rsidP="009304F7">
      <w:pPr>
        <w:rPr>
          <w:b/>
          <w:sz w:val="24"/>
          <w:szCs w:val="24"/>
        </w:rPr>
      </w:pPr>
      <w:r w:rsidRPr="007A5906">
        <w:rPr>
          <w:b/>
          <w:sz w:val="24"/>
          <w:szCs w:val="24"/>
        </w:rPr>
        <w:t>1.</w:t>
      </w:r>
      <w:r w:rsidRPr="007A5906">
        <w:rPr>
          <w:b/>
          <w:sz w:val="24"/>
          <w:szCs w:val="24"/>
        </w:rPr>
        <w:tab/>
        <w:t>Executive Summary</w:t>
      </w:r>
    </w:p>
    <w:p w14:paraId="41F261E5" w14:textId="77777777" w:rsidR="009304F7" w:rsidRPr="007A5906" w:rsidRDefault="009304F7" w:rsidP="009304F7">
      <w:pPr>
        <w:ind w:left="720" w:hanging="720"/>
        <w:rPr>
          <w:sz w:val="24"/>
          <w:szCs w:val="24"/>
        </w:rPr>
      </w:pPr>
      <w:r w:rsidRPr="007A5906">
        <w:rPr>
          <w:sz w:val="24"/>
          <w:szCs w:val="24"/>
        </w:rPr>
        <w:t>1.1</w:t>
      </w:r>
      <w:r w:rsidRPr="007A5906">
        <w:rPr>
          <w:sz w:val="24"/>
          <w:szCs w:val="24"/>
        </w:rPr>
        <w:tab/>
        <w:t xml:space="preserve">This document constitutes the report and recommendations of the West Yorkshire Police and Crime Panel in respect of the </w:t>
      </w:r>
      <w:r>
        <w:rPr>
          <w:sz w:val="24"/>
          <w:szCs w:val="24"/>
        </w:rPr>
        <w:t xml:space="preserve">Mayor for West Yorkshire’s </w:t>
      </w:r>
      <w:r w:rsidRPr="007A5906">
        <w:rPr>
          <w:sz w:val="24"/>
          <w:szCs w:val="24"/>
        </w:rPr>
        <w:t xml:space="preserve">draft Police and Crime Plan. </w:t>
      </w:r>
    </w:p>
    <w:p w14:paraId="0AA2645D" w14:textId="77777777" w:rsidR="009304F7" w:rsidRPr="007A5906" w:rsidRDefault="009304F7" w:rsidP="009304F7">
      <w:pPr>
        <w:ind w:left="720" w:hanging="720"/>
        <w:rPr>
          <w:sz w:val="24"/>
          <w:szCs w:val="24"/>
        </w:rPr>
      </w:pPr>
      <w:r w:rsidRPr="007A5906">
        <w:rPr>
          <w:sz w:val="24"/>
          <w:szCs w:val="24"/>
        </w:rPr>
        <w:t>1.2</w:t>
      </w:r>
      <w:r w:rsidRPr="007A5906">
        <w:rPr>
          <w:sz w:val="24"/>
          <w:szCs w:val="24"/>
        </w:rPr>
        <w:tab/>
        <w:t xml:space="preserve">This report </w:t>
      </w:r>
      <w:proofErr w:type="gramStart"/>
      <w:r w:rsidRPr="007A5906">
        <w:rPr>
          <w:sz w:val="24"/>
          <w:szCs w:val="24"/>
        </w:rPr>
        <w:t>is submitted</w:t>
      </w:r>
      <w:proofErr w:type="gramEnd"/>
      <w:r w:rsidRPr="007A5906">
        <w:rPr>
          <w:sz w:val="24"/>
          <w:szCs w:val="24"/>
        </w:rPr>
        <w:t xml:space="preserve"> to the </w:t>
      </w:r>
      <w:r>
        <w:rPr>
          <w:sz w:val="24"/>
          <w:szCs w:val="24"/>
        </w:rPr>
        <w:t xml:space="preserve">Mayor for </w:t>
      </w:r>
      <w:r w:rsidRPr="007A5906">
        <w:rPr>
          <w:sz w:val="24"/>
          <w:szCs w:val="24"/>
        </w:rPr>
        <w:t xml:space="preserve">West Yorkshire in </w:t>
      </w:r>
      <w:r>
        <w:rPr>
          <w:sz w:val="24"/>
          <w:szCs w:val="24"/>
        </w:rPr>
        <w:t xml:space="preserve">accordance </w:t>
      </w:r>
      <w:r w:rsidRPr="007A5906">
        <w:rPr>
          <w:sz w:val="24"/>
          <w:szCs w:val="24"/>
        </w:rPr>
        <w:t xml:space="preserve">with the requirements of Part 1, Section 28 (3) of the Police Reform and </w:t>
      </w:r>
      <w:r>
        <w:rPr>
          <w:sz w:val="24"/>
          <w:szCs w:val="24"/>
        </w:rPr>
        <w:t xml:space="preserve">Social </w:t>
      </w:r>
      <w:r w:rsidRPr="007A5906">
        <w:rPr>
          <w:sz w:val="24"/>
          <w:szCs w:val="24"/>
        </w:rPr>
        <w:t>Responsibility Act 2011.</w:t>
      </w:r>
    </w:p>
    <w:p w14:paraId="12F0F2EB" w14:textId="185ED6DA" w:rsidR="009304F7" w:rsidRDefault="009304F7" w:rsidP="009304F7">
      <w:pPr>
        <w:ind w:left="720" w:hanging="720"/>
        <w:rPr>
          <w:sz w:val="24"/>
          <w:szCs w:val="24"/>
        </w:rPr>
      </w:pPr>
      <w:r w:rsidRPr="007A5906">
        <w:rPr>
          <w:sz w:val="24"/>
          <w:szCs w:val="24"/>
        </w:rPr>
        <w:t>1.3</w:t>
      </w:r>
      <w:r w:rsidRPr="007A5906">
        <w:rPr>
          <w:sz w:val="24"/>
          <w:szCs w:val="24"/>
        </w:rPr>
        <w:tab/>
        <w:t>The Panel endorses the objectives</w:t>
      </w:r>
      <w:r>
        <w:rPr>
          <w:sz w:val="24"/>
          <w:szCs w:val="24"/>
        </w:rPr>
        <w:t xml:space="preserve"> and aspirations</w:t>
      </w:r>
      <w:r w:rsidRPr="007A5906">
        <w:rPr>
          <w:sz w:val="24"/>
          <w:szCs w:val="24"/>
        </w:rPr>
        <w:t xml:space="preserve"> which form the basis of the draft Police and Crime </w:t>
      </w:r>
      <w:r>
        <w:rPr>
          <w:sz w:val="24"/>
          <w:szCs w:val="24"/>
        </w:rPr>
        <w:t>Plan.</w:t>
      </w:r>
    </w:p>
    <w:p w14:paraId="40A3DE83" w14:textId="409C61F5" w:rsidR="009304F7" w:rsidRPr="00F37BCD" w:rsidRDefault="009304F7" w:rsidP="00F37BCD">
      <w:pPr>
        <w:ind w:left="720" w:hanging="720"/>
        <w:rPr>
          <w:sz w:val="24"/>
          <w:szCs w:val="24"/>
        </w:rPr>
      </w:pPr>
      <w:r>
        <w:rPr>
          <w:sz w:val="24"/>
          <w:szCs w:val="24"/>
        </w:rPr>
        <w:t>1.4</w:t>
      </w:r>
      <w:r>
        <w:rPr>
          <w:sz w:val="24"/>
          <w:szCs w:val="24"/>
        </w:rPr>
        <w:tab/>
      </w:r>
      <w:r w:rsidRPr="00F37BCD">
        <w:rPr>
          <w:sz w:val="24"/>
          <w:szCs w:val="24"/>
        </w:rPr>
        <w:t>However, the Panel wishes to put forward a number of</w:t>
      </w:r>
      <w:r w:rsidR="00F37BCD" w:rsidRPr="00F37BCD">
        <w:rPr>
          <w:sz w:val="24"/>
          <w:szCs w:val="24"/>
        </w:rPr>
        <w:t xml:space="preserve"> comments and r</w:t>
      </w:r>
      <w:r w:rsidRPr="00F37BCD">
        <w:rPr>
          <w:sz w:val="24"/>
          <w:szCs w:val="24"/>
        </w:rPr>
        <w:t xml:space="preserve">ecommendations to the </w:t>
      </w:r>
      <w:r w:rsidR="00F37BCD" w:rsidRPr="00F37BCD">
        <w:rPr>
          <w:sz w:val="24"/>
          <w:szCs w:val="24"/>
        </w:rPr>
        <w:t>M</w:t>
      </w:r>
      <w:r w:rsidRPr="00F37BCD">
        <w:rPr>
          <w:sz w:val="24"/>
          <w:szCs w:val="24"/>
        </w:rPr>
        <w:t xml:space="preserve">ayor for incorporation in the </w:t>
      </w:r>
      <w:proofErr w:type="gramStart"/>
      <w:r w:rsidRPr="00F37BCD">
        <w:rPr>
          <w:sz w:val="24"/>
          <w:szCs w:val="24"/>
        </w:rPr>
        <w:t>final version</w:t>
      </w:r>
      <w:proofErr w:type="gramEnd"/>
      <w:r w:rsidRPr="00F37BCD">
        <w:rPr>
          <w:sz w:val="24"/>
          <w:szCs w:val="24"/>
        </w:rPr>
        <w:t xml:space="preserve"> of the Plan.</w:t>
      </w:r>
    </w:p>
    <w:p w14:paraId="699C29D2" w14:textId="77777777" w:rsidR="009304F7" w:rsidRPr="00F37BCD" w:rsidRDefault="009304F7" w:rsidP="00F37BCD">
      <w:pPr>
        <w:ind w:left="720" w:hanging="720"/>
        <w:rPr>
          <w:b/>
          <w:sz w:val="24"/>
          <w:szCs w:val="24"/>
        </w:rPr>
      </w:pPr>
    </w:p>
    <w:p w14:paraId="26FD3C26" w14:textId="77777777" w:rsidR="009304F7" w:rsidRPr="007A5906" w:rsidRDefault="009304F7" w:rsidP="009304F7">
      <w:pPr>
        <w:rPr>
          <w:b/>
          <w:sz w:val="24"/>
          <w:szCs w:val="24"/>
        </w:rPr>
      </w:pPr>
      <w:r w:rsidRPr="007A5906">
        <w:rPr>
          <w:b/>
          <w:sz w:val="24"/>
          <w:szCs w:val="24"/>
        </w:rPr>
        <w:t>2.</w:t>
      </w:r>
      <w:r w:rsidRPr="007A5906">
        <w:rPr>
          <w:b/>
          <w:sz w:val="24"/>
          <w:szCs w:val="24"/>
        </w:rPr>
        <w:tab/>
        <w:t>West Yorkshire Police and Crime Panel</w:t>
      </w:r>
    </w:p>
    <w:p w14:paraId="5BF955FE" w14:textId="77777777" w:rsidR="009304F7" w:rsidRPr="007A5906" w:rsidRDefault="009304F7" w:rsidP="009304F7">
      <w:pPr>
        <w:rPr>
          <w:sz w:val="24"/>
          <w:szCs w:val="24"/>
        </w:rPr>
      </w:pPr>
      <w:r w:rsidRPr="007A5906">
        <w:rPr>
          <w:sz w:val="24"/>
          <w:szCs w:val="24"/>
        </w:rPr>
        <w:t>2.1</w:t>
      </w:r>
      <w:r w:rsidRPr="007A5906">
        <w:rPr>
          <w:sz w:val="24"/>
          <w:szCs w:val="24"/>
        </w:rPr>
        <w:tab/>
        <w:t xml:space="preserve">Those Panel Members present to review the draft Police and Crime Plan were as </w:t>
      </w:r>
      <w:r>
        <w:rPr>
          <w:sz w:val="24"/>
          <w:szCs w:val="24"/>
        </w:rPr>
        <w:tab/>
      </w:r>
      <w:r w:rsidRPr="007A5906">
        <w:rPr>
          <w:sz w:val="24"/>
          <w:szCs w:val="24"/>
        </w:rPr>
        <w:t>follows:</w:t>
      </w:r>
    </w:p>
    <w:p w14:paraId="0764E976" w14:textId="1ECC6B11" w:rsidR="009304F7" w:rsidRPr="007A5906" w:rsidRDefault="009304F7" w:rsidP="009304F7">
      <w:pPr>
        <w:pStyle w:val="ListParagraph"/>
        <w:numPr>
          <w:ilvl w:val="0"/>
          <w:numId w:val="1"/>
        </w:numPr>
        <w:rPr>
          <w:sz w:val="24"/>
          <w:szCs w:val="24"/>
        </w:rPr>
      </w:pPr>
      <w:r w:rsidRPr="007A5906">
        <w:rPr>
          <w:sz w:val="24"/>
          <w:szCs w:val="24"/>
        </w:rPr>
        <w:t xml:space="preserve">Cllr </w:t>
      </w:r>
      <w:r>
        <w:rPr>
          <w:sz w:val="24"/>
          <w:szCs w:val="24"/>
        </w:rPr>
        <w:t>Eileen Taylor</w:t>
      </w:r>
      <w:r>
        <w:rPr>
          <w:sz w:val="24"/>
          <w:szCs w:val="24"/>
        </w:rPr>
        <w:tab/>
      </w:r>
      <w:r>
        <w:rPr>
          <w:sz w:val="24"/>
          <w:szCs w:val="24"/>
        </w:rPr>
        <w:tab/>
        <w:t>Leeds</w:t>
      </w:r>
      <w:r w:rsidRPr="007A5906">
        <w:rPr>
          <w:sz w:val="24"/>
          <w:szCs w:val="24"/>
        </w:rPr>
        <w:tab/>
      </w:r>
      <w:r w:rsidRPr="007A5906">
        <w:rPr>
          <w:sz w:val="24"/>
          <w:szCs w:val="24"/>
        </w:rPr>
        <w:tab/>
        <w:t>(Chair)</w:t>
      </w:r>
    </w:p>
    <w:p w14:paraId="455D14D4" w14:textId="49299124" w:rsidR="009304F7" w:rsidRDefault="009304F7" w:rsidP="009304F7">
      <w:pPr>
        <w:pStyle w:val="ListParagraph"/>
        <w:numPr>
          <w:ilvl w:val="0"/>
          <w:numId w:val="1"/>
        </w:numPr>
        <w:rPr>
          <w:sz w:val="24"/>
          <w:szCs w:val="24"/>
        </w:rPr>
      </w:pPr>
      <w:r w:rsidRPr="007A5906">
        <w:rPr>
          <w:sz w:val="24"/>
          <w:szCs w:val="24"/>
        </w:rPr>
        <w:t>Cllr</w:t>
      </w:r>
      <w:r>
        <w:rPr>
          <w:sz w:val="24"/>
          <w:szCs w:val="24"/>
        </w:rPr>
        <w:t xml:space="preserve"> Shazad Fazal</w:t>
      </w:r>
      <w:r>
        <w:rPr>
          <w:sz w:val="24"/>
          <w:szCs w:val="24"/>
        </w:rPr>
        <w:tab/>
      </w:r>
      <w:r>
        <w:rPr>
          <w:sz w:val="24"/>
          <w:szCs w:val="24"/>
        </w:rPr>
        <w:tab/>
        <w:t xml:space="preserve">Calderdale </w:t>
      </w:r>
      <w:r>
        <w:rPr>
          <w:sz w:val="24"/>
          <w:szCs w:val="24"/>
        </w:rPr>
        <w:tab/>
      </w:r>
    </w:p>
    <w:p w14:paraId="1EF4F55D" w14:textId="3A6A0FC7" w:rsidR="009304F7" w:rsidRDefault="009304F7" w:rsidP="009304F7">
      <w:pPr>
        <w:pStyle w:val="ListParagraph"/>
        <w:numPr>
          <w:ilvl w:val="0"/>
          <w:numId w:val="1"/>
        </w:numPr>
        <w:rPr>
          <w:sz w:val="24"/>
          <w:szCs w:val="24"/>
        </w:rPr>
      </w:pPr>
      <w:r>
        <w:rPr>
          <w:sz w:val="24"/>
          <w:szCs w:val="24"/>
        </w:rPr>
        <w:t>Cllr Jackie Ferguson</w:t>
      </w:r>
      <w:r>
        <w:rPr>
          <w:sz w:val="24"/>
          <w:szCs w:val="24"/>
        </w:rPr>
        <w:tab/>
      </w:r>
      <w:r>
        <w:rPr>
          <w:sz w:val="24"/>
          <w:szCs w:val="24"/>
        </w:rPr>
        <w:tab/>
        <w:t>Wakefield</w:t>
      </w:r>
    </w:p>
    <w:p w14:paraId="3675BD4A" w14:textId="31370FF0" w:rsidR="009304F7" w:rsidRDefault="009304F7" w:rsidP="009304F7">
      <w:pPr>
        <w:pStyle w:val="ListParagraph"/>
        <w:numPr>
          <w:ilvl w:val="0"/>
          <w:numId w:val="1"/>
        </w:numPr>
        <w:rPr>
          <w:sz w:val="24"/>
          <w:szCs w:val="24"/>
        </w:rPr>
      </w:pPr>
      <w:r>
        <w:rPr>
          <w:sz w:val="24"/>
          <w:szCs w:val="24"/>
        </w:rPr>
        <w:t>Cllr</w:t>
      </w:r>
      <w:r w:rsidR="00D70BFE">
        <w:rPr>
          <w:sz w:val="24"/>
          <w:szCs w:val="24"/>
        </w:rPr>
        <w:t xml:space="preserve"> </w:t>
      </w:r>
      <w:r>
        <w:rPr>
          <w:sz w:val="24"/>
          <w:szCs w:val="24"/>
        </w:rPr>
        <w:t>Chris Hayden</w:t>
      </w:r>
      <w:r>
        <w:rPr>
          <w:sz w:val="24"/>
          <w:szCs w:val="24"/>
        </w:rPr>
        <w:tab/>
      </w:r>
      <w:r>
        <w:rPr>
          <w:sz w:val="24"/>
          <w:szCs w:val="24"/>
        </w:rPr>
        <w:tab/>
        <w:t>Bradford</w:t>
      </w:r>
      <w:r>
        <w:rPr>
          <w:sz w:val="24"/>
          <w:szCs w:val="24"/>
        </w:rPr>
        <w:tab/>
      </w:r>
    </w:p>
    <w:p w14:paraId="5DEB84D1" w14:textId="5EADBB2F" w:rsidR="009304F7" w:rsidRDefault="009304F7" w:rsidP="009304F7">
      <w:pPr>
        <w:pStyle w:val="ListParagraph"/>
        <w:numPr>
          <w:ilvl w:val="0"/>
          <w:numId w:val="1"/>
        </w:numPr>
        <w:rPr>
          <w:sz w:val="24"/>
          <w:szCs w:val="24"/>
        </w:rPr>
      </w:pPr>
      <w:r>
        <w:rPr>
          <w:sz w:val="24"/>
          <w:szCs w:val="24"/>
        </w:rPr>
        <w:t xml:space="preserve">Cllr </w:t>
      </w:r>
      <w:r w:rsidR="00D70BFE">
        <w:rPr>
          <w:sz w:val="24"/>
          <w:szCs w:val="24"/>
        </w:rPr>
        <w:t>Celia Hickson</w:t>
      </w:r>
      <w:r>
        <w:rPr>
          <w:sz w:val="24"/>
          <w:szCs w:val="24"/>
        </w:rPr>
        <w:tab/>
      </w:r>
      <w:r>
        <w:rPr>
          <w:sz w:val="24"/>
          <w:szCs w:val="24"/>
        </w:rPr>
        <w:tab/>
        <w:t>Bradford</w:t>
      </w:r>
    </w:p>
    <w:p w14:paraId="2F5323F6" w14:textId="0115180E" w:rsidR="009304F7" w:rsidRDefault="009304F7" w:rsidP="009304F7">
      <w:pPr>
        <w:pStyle w:val="ListParagraph"/>
        <w:numPr>
          <w:ilvl w:val="0"/>
          <w:numId w:val="1"/>
        </w:numPr>
        <w:rPr>
          <w:sz w:val="24"/>
          <w:szCs w:val="24"/>
        </w:rPr>
      </w:pPr>
      <w:r>
        <w:rPr>
          <w:sz w:val="24"/>
          <w:szCs w:val="24"/>
        </w:rPr>
        <w:t>Cllr</w:t>
      </w:r>
      <w:r w:rsidR="00D70BFE">
        <w:rPr>
          <w:sz w:val="24"/>
          <w:szCs w:val="24"/>
        </w:rPr>
        <w:t xml:space="preserve"> Lynn Masterman</w:t>
      </w:r>
      <w:r>
        <w:rPr>
          <w:sz w:val="24"/>
          <w:szCs w:val="24"/>
        </w:rPr>
        <w:tab/>
      </w:r>
      <w:r w:rsidR="00D70BFE">
        <w:rPr>
          <w:sz w:val="24"/>
          <w:szCs w:val="24"/>
        </w:rPr>
        <w:tab/>
        <w:t>Wakefield</w:t>
      </w:r>
    </w:p>
    <w:p w14:paraId="23976CA3" w14:textId="328FEFF6" w:rsidR="009304F7" w:rsidRDefault="009304F7" w:rsidP="009304F7">
      <w:pPr>
        <w:pStyle w:val="ListParagraph"/>
        <w:numPr>
          <w:ilvl w:val="0"/>
          <w:numId w:val="1"/>
        </w:numPr>
        <w:rPr>
          <w:sz w:val="24"/>
          <w:szCs w:val="24"/>
        </w:rPr>
      </w:pPr>
      <w:r>
        <w:rPr>
          <w:sz w:val="24"/>
          <w:szCs w:val="24"/>
        </w:rPr>
        <w:t xml:space="preserve">Cllr </w:t>
      </w:r>
      <w:proofErr w:type="spellStart"/>
      <w:r w:rsidR="00D70BFE">
        <w:rPr>
          <w:sz w:val="24"/>
          <w:szCs w:val="24"/>
        </w:rPr>
        <w:t>Nussrat</w:t>
      </w:r>
      <w:proofErr w:type="spellEnd"/>
      <w:r w:rsidR="00D70BFE">
        <w:rPr>
          <w:sz w:val="24"/>
          <w:szCs w:val="24"/>
        </w:rPr>
        <w:t xml:space="preserve"> Mohammed</w:t>
      </w:r>
      <w:r w:rsidR="00D70BFE">
        <w:rPr>
          <w:sz w:val="24"/>
          <w:szCs w:val="24"/>
        </w:rPr>
        <w:tab/>
        <w:t>Bradford</w:t>
      </w:r>
    </w:p>
    <w:p w14:paraId="032F5BA5" w14:textId="7FD72BFD" w:rsidR="009304F7" w:rsidRDefault="009304F7" w:rsidP="009304F7">
      <w:pPr>
        <w:pStyle w:val="ListParagraph"/>
        <w:numPr>
          <w:ilvl w:val="0"/>
          <w:numId w:val="1"/>
        </w:numPr>
        <w:rPr>
          <w:sz w:val="24"/>
          <w:szCs w:val="24"/>
        </w:rPr>
      </w:pPr>
      <w:r>
        <w:rPr>
          <w:sz w:val="24"/>
          <w:szCs w:val="24"/>
        </w:rPr>
        <w:t>Cllr</w:t>
      </w:r>
      <w:r w:rsidR="00D70BFE">
        <w:rPr>
          <w:sz w:val="24"/>
          <w:szCs w:val="24"/>
        </w:rPr>
        <w:t xml:space="preserve"> Brenda Monteith</w:t>
      </w:r>
      <w:r>
        <w:rPr>
          <w:sz w:val="24"/>
          <w:szCs w:val="24"/>
        </w:rPr>
        <w:tab/>
      </w:r>
      <w:r w:rsidR="00D70BFE">
        <w:rPr>
          <w:sz w:val="24"/>
          <w:szCs w:val="24"/>
        </w:rPr>
        <w:tab/>
        <w:t>Calderdale</w:t>
      </w:r>
    </w:p>
    <w:p w14:paraId="4ADB85C8" w14:textId="219EB325" w:rsidR="009304F7" w:rsidRDefault="009304F7" w:rsidP="009304F7">
      <w:pPr>
        <w:pStyle w:val="ListParagraph"/>
        <w:numPr>
          <w:ilvl w:val="0"/>
          <w:numId w:val="1"/>
        </w:numPr>
        <w:rPr>
          <w:sz w:val="24"/>
          <w:szCs w:val="24"/>
        </w:rPr>
      </w:pPr>
      <w:r>
        <w:rPr>
          <w:sz w:val="24"/>
          <w:szCs w:val="24"/>
        </w:rPr>
        <w:t>Cllr</w:t>
      </w:r>
      <w:r w:rsidR="00D70BFE">
        <w:rPr>
          <w:sz w:val="24"/>
          <w:szCs w:val="24"/>
        </w:rPr>
        <w:t xml:space="preserve"> Anthony Smith</w:t>
      </w:r>
      <w:r w:rsidR="00D70BFE">
        <w:rPr>
          <w:sz w:val="24"/>
          <w:szCs w:val="24"/>
        </w:rPr>
        <w:tab/>
      </w:r>
      <w:r w:rsidR="00D70BFE">
        <w:rPr>
          <w:sz w:val="24"/>
          <w:szCs w:val="24"/>
        </w:rPr>
        <w:tab/>
        <w:t>Kirklees</w:t>
      </w:r>
    </w:p>
    <w:p w14:paraId="62A83661" w14:textId="77777777" w:rsidR="009304F7" w:rsidRPr="005814FC" w:rsidRDefault="009304F7" w:rsidP="009304F7">
      <w:pPr>
        <w:pStyle w:val="ListParagraph"/>
        <w:numPr>
          <w:ilvl w:val="0"/>
          <w:numId w:val="1"/>
        </w:numPr>
        <w:rPr>
          <w:sz w:val="24"/>
          <w:szCs w:val="24"/>
        </w:rPr>
      </w:pPr>
      <w:r>
        <w:rPr>
          <w:sz w:val="24"/>
          <w:szCs w:val="24"/>
        </w:rPr>
        <w:t>Mr Trevor Lake</w:t>
      </w:r>
      <w:r>
        <w:rPr>
          <w:sz w:val="24"/>
          <w:szCs w:val="24"/>
        </w:rPr>
        <w:tab/>
      </w:r>
      <w:r>
        <w:rPr>
          <w:sz w:val="24"/>
          <w:szCs w:val="24"/>
        </w:rPr>
        <w:tab/>
        <w:t>Independent Member</w:t>
      </w:r>
    </w:p>
    <w:p w14:paraId="6A3B0738" w14:textId="77777777" w:rsidR="009304F7" w:rsidRDefault="009304F7" w:rsidP="009304F7">
      <w:pPr>
        <w:pStyle w:val="ListParagraph"/>
        <w:numPr>
          <w:ilvl w:val="0"/>
          <w:numId w:val="1"/>
        </w:numPr>
        <w:rPr>
          <w:sz w:val="24"/>
          <w:szCs w:val="24"/>
        </w:rPr>
      </w:pPr>
      <w:r>
        <w:rPr>
          <w:sz w:val="24"/>
          <w:szCs w:val="24"/>
        </w:rPr>
        <w:t>Mrs Jo Sykes</w:t>
      </w:r>
      <w:r>
        <w:rPr>
          <w:sz w:val="24"/>
          <w:szCs w:val="24"/>
        </w:rPr>
        <w:tab/>
      </w:r>
      <w:r w:rsidRPr="005814FC">
        <w:rPr>
          <w:sz w:val="24"/>
          <w:szCs w:val="24"/>
        </w:rPr>
        <w:tab/>
      </w:r>
      <w:r w:rsidRPr="005814FC">
        <w:rPr>
          <w:sz w:val="24"/>
          <w:szCs w:val="24"/>
        </w:rPr>
        <w:tab/>
      </w:r>
      <w:r>
        <w:rPr>
          <w:sz w:val="24"/>
          <w:szCs w:val="24"/>
        </w:rPr>
        <w:t>Independent Member</w:t>
      </w:r>
    </w:p>
    <w:p w14:paraId="7590E354" w14:textId="77777777" w:rsidR="009304F7" w:rsidRDefault="009304F7" w:rsidP="009304F7">
      <w:pPr>
        <w:pStyle w:val="ListParagraph"/>
        <w:ind w:left="1440"/>
        <w:rPr>
          <w:sz w:val="24"/>
          <w:szCs w:val="24"/>
        </w:rPr>
      </w:pPr>
    </w:p>
    <w:p w14:paraId="526E149C" w14:textId="77777777" w:rsidR="009304F7" w:rsidRDefault="009304F7" w:rsidP="009304F7">
      <w:pPr>
        <w:pStyle w:val="ListParagraph"/>
        <w:ind w:left="1440"/>
        <w:rPr>
          <w:sz w:val="24"/>
          <w:szCs w:val="24"/>
        </w:rPr>
      </w:pPr>
    </w:p>
    <w:p w14:paraId="641991B1" w14:textId="77777777" w:rsidR="009304F7" w:rsidRPr="00B357B1" w:rsidRDefault="009304F7" w:rsidP="009304F7">
      <w:pPr>
        <w:pStyle w:val="ListParagraph"/>
        <w:ind w:left="709"/>
        <w:rPr>
          <w:sz w:val="24"/>
          <w:szCs w:val="24"/>
        </w:rPr>
      </w:pPr>
      <w:r w:rsidRPr="00B357B1">
        <w:rPr>
          <w:sz w:val="24"/>
          <w:szCs w:val="24"/>
        </w:rPr>
        <w:lastRenderedPageBreak/>
        <w:t xml:space="preserve">In attendance:  </w:t>
      </w:r>
    </w:p>
    <w:p w14:paraId="43F71828" w14:textId="77777777" w:rsidR="009304F7" w:rsidRPr="00B357B1" w:rsidRDefault="009304F7" w:rsidP="009304F7">
      <w:pPr>
        <w:pStyle w:val="ListParagraph"/>
        <w:ind w:left="709"/>
        <w:rPr>
          <w:sz w:val="24"/>
          <w:szCs w:val="24"/>
        </w:rPr>
      </w:pPr>
    </w:p>
    <w:p w14:paraId="79667CBC" w14:textId="77777777" w:rsidR="009304F7" w:rsidRPr="00B357B1" w:rsidRDefault="009304F7" w:rsidP="009304F7">
      <w:pPr>
        <w:pStyle w:val="ListParagraph"/>
        <w:numPr>
          <w:ilvl w:val="0"/>
          <w:numId w:val="2"/>
        </w:numPr>
        <w:rPr>
          <w:sz w:val="24"/>
          <w:szCs w:val="24"/>
        </w:rPr>
      </w:pPr>
      <w:r w:rsidRPr="00B357B1">
        <w:rPr>
          <w:sz w:val="24"/>
          <w:szCs w:val="24"/>
        </w:rPr>
        <w:t>Tracy Brabin, Mayor of West Yorkshire</w:t>
      </w:r>
    </w:p>
    <w:p w14:paraId="6BCC4011" w14:textId="77777777" w:rsidR="009304F7" w:rsidRPr="00B357B1" w:rsidRDefault="009304F7" w:rsidP="009304F7">
      <w:pPr>
        <w:pStyle w:val="ListParagraph"/>
        <w:numPr>
          <w:ilvl w:val="0"/>
          <w:numId w:val="2"/>
        </w:numPr>
        <w:rPr>
          <w:sz w:val="24"/>
          <w:szCs w:val="24"/>
        </w:rPr>
      </w:pPr>
      <w:r w:rsidRPr="00B357B1">
        <w:rPr>
          <w:sz w:val="24"/>
          <w:szCs w:val="24"/>
        </w:rPr>
        <w:t>Alison Lowe, Deputy Mayor for Policing and Crime</w:t>
      </w:r>
    </w:p>
    <w:p w14:paraId="2382A795" w14:textId="108F4D1F" w:rsidR="00B357B1" w:rsidRPr="00B357B1" w:rsidRDefault="00B357B1" w:rsidP="009304F7">
      <w:pPr>
        <w:pStyle w:val="ListParagraph"/>
        <w:numPr>
          <w:ilvl w:val="0"/>
          <w:numId w:val="2"/>
        </w:numPr>
        <w:rPr>
          <w:sz w:val="24"/>
          <w:szCs w:val="24"/>
        </w:rPr>
      </w:pPr>
      <w:r w:rsidRPr="00B357B1">
        <w:rPr>
          <w:sz w:val="24"/>
          <w:szCs w:val="24"/>
        </w:rPr>
        <w:t>John Robins, Chief Constable</w:t>
      </w:r>
    </w:p>
    <w:p w14:paraId="415E82CB" w14:textId="0DF2B7C3" w:rsidR="00B357B1" w:rsidRPr="009A7212" w:rsidRDefault="00B357B1" w:rsidP="009304F7">
      <w:pPr>
        <w:pStyle w:val="ListParagraph"/>
        <w:numPr>
          <w:ilvl w:val="0"/>
          <w:numId w:val="2"/>
        </w:numPr>
        <w:rPr>
          <w:sz w:val="24"/>
          <w:szCs w:val="24"/>
        </w:rPr>
      </w:pPr>
      <w:r w:rsidRPr="009A7212">
        <w:rPr>
          <w:sz w:val="24"/>
          <w:szCs w:val="24"/>
        </w:rPr>
        <w:t xml:space="preserve">Andrew </w:t>
      </w:r>
      <w:r w:rsidR="009A7212" w:rsidRPr="009A7212">
        <w:rPr>
          <w:sz w:val="24"/>
          <w:szCs w:val="24"/>
        </w:rPr>
        <w:t>Wr</w:t>
      </w:r>
      <w:r w:rsidRPr="009A7212">
        <w:rPr>
          <w:sz w:val="24"/>
          <w:szCs w:val="24"/>
        </w:rPr>
        <w:t xml:space="preserve">ight, </w:t>
      </w:r>
      <w:r w:rsidR="009A7212" w:rsidRPr="009A7212">
        <w:rPr>
          <w:sz w:val="24"/>
          <w:szCs w:val="24"/>
        </w:rPr>
        <w:t>West Yorkshire Police</w:t>
      </w:r>
    </w:p>
    <w:p w14:paraId="32BF4494" w14:textId="656F9B08" w:rsidR="00D70BFE" w:rsidRPr="00B357B1" w:rsidRDefault="00D70BFE" w:rsidP="009304F7">
      <w:pPr>
        <w:pStyle w:val="ListParagraph"/>
        <w:numPr>
          <w:ilvl w:val="0"/>
          <w:numId w:val="2"/>
        </w:numPr>
        <w:rPr>
          <w:sz w:val="24"/>
          <w:szCs w:val="24"/>
        </w:rPr>
      </w:pPr>
      <w:r w:rsidRPr="00B357B1">
        <w:rPr>
          <w:sz w:val="24"/>
          <w:szCs w:val="24"/>
        </w:rPr>
        <w:t>Wendy Stevenson, WYCA</w:t>
      </w:r>
    </w:p>
    <w:p w14:paraId="3521144A" w14:textId="455828D8" w:rsidR="00D70BFE" w:rsidRPr="00B357B1" w:rsidRDefault="00D70BFE" w:rsidP="009304F7">
      <w:pPr>
        <w:pStyle w:val="ListParagraph"/>
        <w:numPr>
          <w:ilvl w:val="0"/>
          <w:numId w:val="2"/>
        </w:numPr>
        <w:rPr>
          <w:sz w:val="24"/>
          <w:szCs w:val="24"/>
        </w:rPr>
      </w:pPr>
      <w:r w:rsidRPr="00B357B1">
        <w:rPr>
          <w:sz w:val="24"/>
          <w:szCs w:val="24"/>
        </w:rPr>
        <w:t>Robert Forrest, WYCA</w:t>
      </w:r>
    </w:p>
    <w:p w14:paraId="15C2AB1D" w14:textId="3DC462CB" w:rsidR="009304F7" w:rsidRPr="00B357B1" w:rsidRDefault="009304F7" w:rsidP="009304F7">
      <w:pPr>
        <w:pStyle w:val="ListParagraph"/>
        <w:numPr>
          <w:ilvl w:val="0"/>
          <w:numId w:val="2"/>
        </w:numPr>
        <w:rPr>
          <w:sz w:val="24"/>
          <w:szCs w:val="24"/>
        </w:rPr>
      </w:pPr>
      <w:r w:rsidRPr="00B357B1">
        <w:rPr>
          <w:sz w:val="24"/>
          <w:szCs w:val="24"/>
        </w:rPr>
        <w:t>Sharon Fraser</w:t>
      </w:r>
      <w:r w:rsidR="00D70BFE" w:rsidRPr="00B357B1">
        <w:rPr>
          <w:sz w:val="24"/>
          <w:szCs w:val="24"/>
        </w:rPr>
        <w:t xml:space="preserve">, </w:t>
      </w:r>
      <w:r w:rsidRPr="00B357B1">
        <w:rPr>
          <w:sz w:val="24"/>
          <w:szCs w:val="24"/>
        </w:rPr>
        <w:t xml:space="preserve">Wakefield </w:t>
      </w:r>
    </w:p>
    <w:p w14:paraId="682B3067" w14:textId="4EE7DE1A" w:rsidR="009304F7" w:rsidRPr="00B357B1" w:rsidRDefault="009304F7" w:rsidP="009304F7">
      <w:pPr>
        <w:pStyle w:val="ListParagraph"/>
        <w:numPr>
          <w:ilvl w:val="0"/>
          <w:numId w:val="2"/>
        </w:numPr>
        <w:rPr>
          <w:sz w:val="24"/>
          <w:szCs w:val="24"/>
        </w:rPr>
      </w:pPr>
      <w:r w:rsidRPr="00B357B1">
        <w:rPr>
          <w:sz w:val="24"/>
          <w:szCs w:val="24"/>
        </w:rPr>
        <w:t>Samantha Wilkinson</w:t>
      </w:r>
      <w:r w:rsidR="00D70BFE" w:rsidRPr="00B357B1">
        <w:rPr>
          <w:sz w:val="24"/>
          <w:szCs w:val="24"/>
        </w:rPr>
        <w:t>, Wakefield</w:t>
      </w:r>
      <w:r w:rsidRPr="00B357B1">
        <w:rPr>
          <w:sz w:val="24"/>
          <w:szCs w:val="24"/>
        </w:rPr>
        <w:t xml:space="preserve"> </w:t>
      </w:r>
    </w:p>
    <w:p w14:paraId="5BECDA73" w14:textId="742A88BB" w:rsidR="009304F7" w:rsidRPr="00B357B1" w:rsidRDefault="009304F7" w:rsidP="009304F7">
      <w:pPr>
        <w:pStyle w:val="ListParagraph"/>
        <w:numPr>
          <w:ilvl w:val="0"/>
          <w:numId w:val="2"/>
        </w:numPr>
        <w:rPr>
          <w:sz w:val="24"/>
          <w:szCs w:val="24"/>
        </w:rPr>
      </w:pPr>
      <w:r w:rsidRPr="00B357B1">
        <w:rPr>
          <w:sz w:val="24"/>
          <w:szCs w:val="24"/>
        </w:rPr>
        <w:t>Fiona Bernardo</w:t>
      </w:r>
      <w:r w:rsidR="00B357B1" w:rsidRPr="00B357B1">
        <w:rPr>
          <w:sz w:val="24"/>
          <w:szCs w:val="24"/>
        </w:rPr>
        <w:t>, Wakefield</w:t>
      </w:r>
    </w:p>
    <w:p w14:paraId="1D8EF943" w14:textId="77777777" w:rsidR="009304F7" w:rsidRPr="00B357B1" w:rsidRDefault="009304F7" w:rsidP="009304F7">
      <w:pPr>
        <w:pStyle w:val="ListParagraph"/>
        <w:ind w:left="1440"/>
        <w:rPr>
          <w:sz w:val="24"/>
          <w:szCs w:val="24"/>
        </w:rPr>
      </w:pPr>
    </w:p>
    <w:p w14:paraId="10FD33B8" w14:textId="77777777" w:rsidR="009304F7" w:rsidRPr="006B60FE" w:rsidRDefault="009304F7" w:rsidP="009304F7">
      <w:pPr>
        <w:rPr>
          <w:b/>
          <w:bCs/>
          <w:sz w:val="24"/>
          <w:szCs w:val="24"/>
        </w:rPr>
      </w:pPr>
      <w:r>
        <w:rPr>
          <w:b/>
          <w:bCs/>
          <w:sz w:val="24"/>
          <w:szCs w:val="24"/>
        </w:rPr>
        <w:t>3.</w:t>
      </w:r>
      <w:r>
        <w:rPr>
          <w:b/>
          <w:bCs/>
          <w:sz w:val="24"/>
          <w:szCs w:val="24"/>
        </w:rPr>
        <w:tab/>
      </w:r>
      <w:r w:rsidRPr="006B60FE">
        <w:rPr>
          <w:b/>
          <w:bCs/>
          <w:sz w:val="24"/>
          <w:szCs w:val="24"/>
        </w:rPr>
        <w:t>The Role of the Mayor</w:t>
      </w:r>
    </w:p>
    <w:p w14:paraId="5CB5CC0B" w14:textId="2EAD1A2A" w:rsidR="009304F7" w:rsidRPr="00D70C4F" w:rsidRDefault="009304F7" w:rsidP="009304F7">
      <w:pPr>
        <w:pStyle w:val="ListParagraph"/>
        <w:numPr>
          <w:ilvl w:val="1"/>
          <w:numId w:val="4"/>
        </w:numPr>
        <w:spacing w:after="0" w:line="240" w:lineRule="auto"/>
        <w:ind w:left="709" w:hanging="709"/>
        <w:rPr>
          <w:b/>
          <w:sz w:val="24"/>
          <w:szCs w:val="24"/>
        </w:rPr>
      </w:pPr>
      <w:r w:rsidRPr="00D70C4F">
        <w:rPr>
          <w:sz w:val="24"/>
          <w:szCs w:val="24"/>
        </w:rPr>
        <w:t xml:space="preserve">The Mayor is required to issue a Police and Crime Plan as soon as </w:t>
      </w:r>
      <w:proofErr w:type="gramStart"/>
      <w:r w:rsidRPr="00D70C4F">
        <w:rPr>
          <w:sz w:val="24"/>
          <w:szCs w:val="24"/>
        </w:rPr>
        <w:t>practically possible</w:t>
      </w:r>
      <w:proofErr w:type="gramEnd"/>
      <w:r w:rsidRPr="00D70C4F">
        <w:rPr>
          <w:sz w:val="24"/>
          <w:szCs w:val="24"/>
        </w:rPr>
        <w:t xml:space="preserve"> after taking office and, in any case, before the end of the financial year in which the Mayor is elected</w:t>
      </w:r>
      <w:r>
        <w:rPr>
          <w:sz w:val="24"/>
          <w:szCs w:val="24"/>
        </w:rPr>
        <w:t xml:space="preserve"> </w:t>
      </w:r>
      <w:r w:rsidRPr="00D70C4F">
        <w:rPr>
          <w:sz w:val="24"/>
          <w:szCs w:val="24"/>
        </w:rPr>
        <w:t>(31</w:t>
      </w:r>
      <w:r w:rsidRPr="00D70C4F">
        <w:rPr>
          <w:sz w:val="24"/>
          <w:szCs w:val="24"/>
          <w:vertAlign w:val="superscript"/>
        </w:rPr>
        <w:t>st</w:t>
      </w:r>
      <w:r w:rsidRPr="00D70C4F">
        <w:rPr>
          <w:sz w:val="24"/>
          <w:szCs w:val="24"/>
        </w:rPr>
        <w:t xml:space="preserve"> March</w:t>
      </w:r>
      <w:r>
        <w:rPr>
          <w:sz w:val="24"/>
          <w:szCs w:val="24"/>
        </w:rPr>
        <w:t xml:space="preserve"> 202</w:t>
      </w:r>
      <w:r w:rsidR="00B357B1">
        <w:rPr>
          <w:sz w:val="24"/>
          <w:szCs w:val="24"/>
        </w:rPr>
        <w:t>5</w:t>
      </w:r>
      <w:r w:rsidRPr="00D70C4F">
        <w:rPr>
          <w:sz w:val="24"/>
          <w:szCs w:val="24"/>
        </w:rPr>
        <w:t>)</w:t>
      </w:r>
      <w:r>
        <w:rPr>
          <w:sz w:val="24"/>
          <w:szCs w:val="24"/>
        </w:rPr>
        <w:t>.</w:t>
      </w:r>
      <w:r w:rsidRPr="00D70C4F">
        <w:rPr>
          <w:sz w:val="24"/>
          <w:szCs w:val="24"/>
        </w:rPr>
        <w:t xml:space="preserve">   </w:t>
      </w:r>
    </w:p>
    <w:p w14:paraId="3C1B49ED" w14:textId="77777777" w:rsidR="00561640" w:rsidRDefault="00561640" w:rsidP="009304F7">
      <w:pPr>
        <w:ind w:left="720" w:hanging="720"/>
        <w:rPr>
          <w:sz w:val="24"/>
          <w:szCs w:val="24"/>
        </w:rPr>
      </w:pPr>
    </w:p>
    <w:p w14:paraId="50A9441D" w14:textId="68289A39" w:rsidR="009304F7" w:rsidRPr="006B60FE" w:rsidRDefault="009304F7" w:rsidP="009304F7">
      <w:pPr>
        <w:ind w:left="720" w:hanging="720"/>
        <w:rPr>
          <w:sz w:val="24"/>
          <w:szCs w:val="24"/>
        </w:rPr>
      </w:pPr>
      <w:r>
        <w:rPr>
          <w:sz w:val="24"/>
          <w:szCs w:val="24"/>
        </w:rPr>
        <w:t>3</w:t>
      </w:r>
      <w:r w:rsidRPr="006B60FE">
        <w:rPr>
          <w:sz w:val="24"/>
          <w:szCs w:val="24"/>
        </w:rPr>
        <w:t>.2</w:t>
      </w:r>
      <w:r w:rsidRPr="006B60FE">
        <w:rPr>
          <w:sz w:val="24"/>
          <w:szCs w:val="24"/>
        </w:rPr>
        <w:tab/>
        <w:t>The Police Reform and Social Responsibility Act 2011 (PRSRA) stipulates that the Police and Crime Plan must set out the following:</w:t>
      </w:r>
    </w:p>
    <w:p w14:paraId="08A6FAC2" w14:textId="77777777" w:rsidR="009304F7" w:rsidRPr="006B60FE" w:rsidRDefault="009304F7" w:rsidP="009304F7">
      <w:pPr>
        <w:pStyle w:val="ListParagraph"/>
        <w:numPr>
          <w:ilvl w:val="0"/>
          <w:numId w:val="3"/>
        </w:numPr>
        <w:spacing w:after="0" w:line="240" w:lineRule="auto"/>
        <w:rPr>
          <w:sz w:val="24"/>
          <w:szCs w:val="24"/>
        </w:rPr>
      </w:pPr>
      <w:r w:rsidRPr="006B60FE">
        <w:rPr>
          <w:sz w:val="24"/>
          <w:szCs w:val="24"/>
        </w:rPr>
        <w:t>The Mayor’s police and crime objectives</w:t>
      </w:r>
    </w:p>
    <w:p w14:paraId="08EE9F60" w14:textId="77777777" w:rsidR="009304F7" w:rsidRPr="006B60FE" w:rsidRDefault="009304F7" w:rsidP="009304F7">
      <w:pPr>
        <w:pStyle w:val="ListParagraph"/>
        <w:numPr>
          <w:ilvl w:val="0"/>
          <w:numId w:val="3"/>
        </w:numPr>
        <w:spacing w:after="0" w:line="240" w:lineRule="auto"/>
        <w:rPr>
          <w:sz w:val="24"/>
          <w:szCs w:val="24"/>
        </w:rPr>
      </w:pPr>
      <w:r w:rsidRPr="006B60FE">
        <w:rPr>
          <w:sz w:val="24"/>
          <w:szCs w:val="24"/>
        </w:rPr>
        <w:t>The police area which the Chief Constable is to provide policing for</w:t>
      </w:r>
    </w:p>
    <w:p w14:paraId="4564D082" w14:textId="77777777" w:rsidR="009304F7" w:rsidRPr="006B60FE" w:rsidRDefault="009304F7" w:rsidP="009304F7">
      <w:pPr>
        <w:pStyle w:val="ListParagraph"/>
        <w:numPr>
          <w:ilvl w:val="0"/>
          <w:numId w:val="3"/>
        </w:numPr>
        <w:spacing w:after="0" w:line="240" w:lineRule="auto"/>
        <w:rPr>
          <w:sz w:val="24"/>
          <w:szCs w:val="24"/>
        </w:rPr>
      </w:pPr>
      <w:r w:rsidRPr="006B60FE">
        <w:rPr>
          <w:sz w:val="24"/>
          <w:szCs w:val="24"/>
        </w:rPr>
        <w:t>The financial, and other resources, which the Mayor is to provide to the Chief Constable</w:t>
      </w:r>
    </w:p>
    <w:p w14:paraId="479FF2A1" w14:textId="77777777" w:rsidR="009304F7" w:rsidRPr="006B60FE" w:rsidRDefault="009304F7" w:rsidP="009304F7">
      <w:pPr>
        <w:pStyle w:val="ListParagraph"/>
        <w:numPr>
          <w:ilvl w:val="0"/>
          <w:numId w:val="3"/>
        </w:numPr>
        <w:spacing w:after="0" w:line="240" w:lineRule="auto"/>
        <w:rPr>
          <w:sz w:val="24"/>
          <w:szCs w:val="24"/>
        </w:rPr>
      </w:pPr>
      <w:r w:rsidRPr="006B60FE">
        <w:rPr>
          <w:sz w:val="24"/>
          <w:szCs w:val="24"/>
        </w:rPr>
        <w:t xml:space="preserve">The means by which the Chief Constable will report to the </w:t>
      </w:r>
      <w:proofErr w:type="gramStart"/>
      <w:r w:rsidRPr="006B60FE">
        <w:rPr>
          <w:sz w:val="24"/>
          <w:szCs w:val="24"/>
        </w:rPr>
        <w:t>Mayor</w:t>
      </w:r>
      <w:proofErr w:type="gramEnd"/>
    </w:p>
    <w:p w14:paraId="5E2BD770" w14:textId="287D4912" w:rsidR="009304F7" w:rsidRPr="006B60FE" w:rsidRDefault="009304F7" w:rsidP="009304F7">
      <w:pPr>
        <w:pStyle w:val="ListParagraph"/>
        <w:numPr>
          <w:ilvl w:val="0"/>
          <w:numId w:val="3"/>
        </w:numPr>
        <w:spacing w:after="0" w:line="240" w:lineRule="auto"/>
        <w:rPr>
          <w:sz w:val="24"/>
          <w:szCs w:val="24"/>
        </w:rPr>
      </w:pPr>
      <w:r w:rsidRPr="006B60FE">
        <w:rPr>
          <w:sz w:val="24"/>
          <w:szCs w:val="24"/>
        </w:rPr>
        <w:t xml:space="preserve">The means by which the Chief Constable’s performance </w:t>
      </w:r>
      <w:r w:rsidR="00950B85">
        <w:rPr>
          <w:sz w:val="24"/>
          <w:szCs w:val="24"/>
        </w:rPr>
        <w:t xml:space="preserve">in providing policing </w:t>
      </w:r>
      <w:r w:rsidRPr="006B60FE">
        <w:rPr>
          <w:sz w:val="24"/>
          <w:szCs w:val="24"/>
        </w:rPr>
        <w:t xml:space="preserve">will be </w:t>
      </w:r>
      <w:proofErr w:type="gramStart"/>
      <w:r w:rsidRPr="006B60FE">
        <w:rPr>
          <w:sz w:val="24"/>
          <w:szCs w:val="24"/>
        </w:rPr>
        <w:t>measured</w:t>
      </w:r>
      <w:proofErr w:type="gramEnd"/>
    </w:p>
    <w:p w14:paraId="52F4D26E" w14:textId="77777777" w:rsidR="009304F7" w:rsidRPr="006B60FE" w:rsidRDefault="009304F7" w:rsidP="009304F7">
      <w:pPr>
        <w:pStyle w:val="ListParagraph"/>
        <w:numPr>
          <w:ilvl w:val="0"/>
          <w:numId w:val="3"/>
        </w:numPr>
        <w:spacing w:after="0" w:line="240" w:lineRule="auto"/>
        <w:rPr>
          <w:sz w:val="24"/>
          <w:szCs w:val="24"/>
        </w:rPr>
      </w:pPr>
      <w:r w:rsidRPr="006B60FE">
        <w:rPr>
          <w:sz w:val="24"/>
          <w:szCs w:val="24"/>
        </w:rPr>
        <w:t xml:space="preserve">The crime and disorder reduction grants which the Mayor is to make and the conditions (if any) of these </w:t>
      </w:r>
      <w:proofErr w:type="gramStart"/>
      <w:r w:rsidRPr="006B60FE">
        <w:rPr>
          <w:sz w:val="24"/>
          <w:szCs w:val="24"/>
        </w:rPr>
        <w:t>grants</w:t>
      </w:r>
      <w:proofErr w:type="gramEnd"/>
    </w:p>
    <w:p w14:paraId="1539B1A3" w14:textId="77777777" w:rsidR="009304F7" w:rsidRPr="006B60FE" w:rsidRDefault="009304F7" w:rsidP="009304F7">
      <w:pPr>
        <w:rPr>
          <w:sz w:val="24"/>
          <w:szCs w:val="24"/>
        </w:rPr>
      </w:pPr>
    </w:p>
    <w:p w14:paraId="61606E5D" w14:textId="77777777" w:rsidR="009304F7" w:rsidRPr="006B60FE" w:rsidRDefault="009304F7" w:rsidP="009304F7">
      <w:pPr>
        <w:rPr>
          <w:b/>
          <w:sz w:val="24"/>
          <w:szCs w:val="24"/>
        </w:rPr>
      </w:pPr>
      <w:r>
        <w:rPr>
          <w:b/>
          <w:sz w:val="24"/>
          <w:szCs w:val="24"/>
        </w:rPr>
        <w:t>4</w:t>
      </w:r>
      <w:r w:rsidRPr="006B60FE">
        <w:rPr>
          <w:b/>
          <w:sz w:val="24"/>
          <w:szCs w:val="24"/>
        </w:rPr>
        <w:t>.</w:t>
      </w:r>
      <w:r w:rsidRPr="006B60FE">
        <w:rPr>
          <w:b/>
          <w:sz w:val="24"/>
          <w:szCs w:val="24"/>
        </w:rPr>
        <w:tab/>
        <w:t xml:space="preserve">Role of the Panel </w:t>
      </w:r>
    </w:p>
    <w:p w14:paraId="4B76CFCF" w14:textId="78B15D83" w:rsidR="009304F7" w:rsidRPr="006B60FE" w:rsidRDefault="009304F7" w:rsidP="009304F7">
      <w:pPr>
        <w:ind w:left="720" w:hanging="720"/>
        <w:rPr>
          <w:sz w:val="24"/>
          <w:szCs w:val="24"/>
        </w:rPr>
      </w:pPr>
      <w:r>
        <w:rPr>
          <w:sz w:val="24"/>
          <w:szCs w:val="24"/>
        </w:rPr>
        <w:t>4</w:t>
      </w:r>
      <w:r w:rsidRPr="006B60FE">
        <w:rPr>
          <w:sz w:val="24"/>
          <w:szCs w:val="24"/>
        </w:rPr>
        <w:t>.1</w:t>
      </w:r>
      <w:r w:rsidRPr="006B60FE">
        <w:rPr>
          <w:sz w:val="24"/>
          <w:szCs w:val="24"/>
        </w:rPr>
        <w:tab/>
        <w:t>The PRSA states the following in relation to the Panel’s involvement with the Police and Crime Plan:</w:t>
      </w:r>
    </w:p>
    <w:p w14:paraId="280F12DD" w14:textId="4D5267DC" w:rsidR="009304F7" w:rsidRPr="006B60FE" w:rsidRDefault="009304F7" w:rsidP="009304F7">
      <w:pPr>
        <w:ind w:left="720" w:hanging="720"/>
        <w:rPr>
          <w:sz w:val="24"/>
          <w:szCs w:val="24"/>
        </w:rPr>
      </w:pPr>
      <w:r w:rsidRPr="006B60FE">
        <w:rPr>
          <w:sz w:val="24"/>
          <w:szCs w:val="24"/>
        </w:rPr>
        <w:tab/>
        <w:t xml:space="preserve">‘A </w:t>
      </w:r>
      <w:r w:rsidR="00800781">
        <w:rPr>
          <w:sz w:val="24"/>
          <w:szCs w:val="24"/>
        </w:rPr>
        <w:t>police and crime p</w:t>
      </w:r>
      <w:r w:rsidRPr="006B60FE">
        <w:rPr>
          <w:sz w:val="24"/>
          <w:szCs w:val="24"/>
        </w:rPr>
        <w:t>anel must</w:t>
      </w:r>
      <w:r w:rsidR="00800781">
        <w:rPr>
          <w:sz w:val="24"/>
          <w:szCs w:val="24"/>
        </w:rPr>
        <w:t>-</w:t>
      </w:r>
      <w:r w:rsidRPr="006B60FE">
        <w:rPr>
          <w:sz w:val="24"/>
          <w:szCs w:val="24"/>
        </w:rPr>
        <w:t xml:space="preserve"> </w:t>
      </w:r>
      <w:r w:rsidR="00800781">
        <w:rPr>
          <w:sz w:val="24"/>
          <w:szCs w:val="24"/>
        </w:rPr>
        <w:t xml:space="preserve">(a) </w:t>
      </w:r>
      <w:r w:rsidRPr="006B60FE">
        <w:rPr>
          <w:sz w:val="24"/>
          <w:szCs w:val="24"/>
        </w:rPr>
        <w:t xml:space="preserve">review the draft </w:t>
      </w:r>
      <w:r w:rsidR="00800781">
        <w:rPr>
          <w:sz w:val="24"/>
          <w:szCs w:val="24"/>
        </w:rPr>
        <w:t>p</w:t>
      </w:r>
      <w:r w:rsidRPr="006B60FE">
        <w:rPr>
          <w:sz w:val="24"/>
          <w:szCs w:val="24"/>
        </w:rPr>
        <w:t xml:space="preserve">olice and </w:t>
      </w:r>
      <w:r w:rsidR="00800781">
        <w:rPr>
          <w:sz w:val="24"/>
          <w:szCs w:val="24"/>
        </w:rPr>
        <w:t>c</w:t>
      </w:r>
      <w:r w:rsidRPr="006B60FE">
        <w:rPr>
          <w:sz w:val="24"/>
          <w:szCs w:val="24"/>
        </w:rPr>
        <w:t xml:space="preserve">rime </w:t>
      </w:r>
      <w:r w:rsidR="00800781">
        <w:rPr>
          <w:sz w:val="24"/>
          <w:szCs w:val="24"/>
        </w:rPr>
        <w:t>p</w:t>
      </w:r>
      <w:r w:rsidRPr="006B60FE">
        <w:rPr>
          <w:sz w:val="24"/>
          <w:szCs w:val="24"/>
        </w:rPr>
        <w:t>lan, or draft variation, given</w:t>
      </w:r>
      <w:r w:rsidR="00800781">
        <w:rPr>
          <w:sz w:val="24"/>
          <w:szCs w:val="24"/>
        </w:rPr>
        <w:t xml:space="preserve"> to the panel</w:t>
      </w:r>
      <w:r w:rsidRPr="006B60FE">
        <w:rPr>
          <w:sz w:val="24"/>
          <w:szCs w:val="24"/>
        </w:rPr>
        <w:t xml:space="preserve"> by the relevant </w:t>
      </w:r>
      <w:r w:rsidR="00800781">
        <w:rPr>
          <w:sz w:val="24"/>
          <w:szCs w:val="24"/>
        </w:rPr>
        <w:t>police and crime c</w:t>
      </w:r>
      <w:r w:rsidRPr="006B60FE">
        <w:rPr>
          <w:sz w:val="24"/>
          <w:szCs w:val="24"/>
        </w:rPr>
        <w:t xml:space="preserve">ommissioner </w:t>
      </w:r>
      <w:r w:rsidR="00800781">
        <w:rPr>
          <w:sz w:val="24"/>
          <w:szCs w:val="24"/>
        </w:rPr>
        <w:t>[</w:t>
      </w:r>
      <w:r w:rsidRPr="006B60FE">
        <w:rPr>
          <w:sz w:val="24"/>
          <w:szCs w:val="24"/>
        </w:rPr>
        <w:t>Mayor</w:t>
      </w:r>
      <w:r w:rsidR="00800781">
        <w:rPr>
          <w:sz w:val="24"/>
          <w:szCs w:val="24"/>
        </w:rPr>
        <w:t>],</w:t>
      </w:r>
      <w:r w:rsidRPr="006B60FE">
        <w:rPr>
          <w:sz w:val="24"/>
          <w:szCs w:val="24"/>
        </w:rPr>
        <w:t xml:space="preserve"> and</w:t>
      </w:r>
      <w:r w:rsidR="00800781">
        <w:rPr>
          <w:sz w:val="24"/>
          <w:szCs w:val="24"/>
        </w:rPr>
        <w:t xml:space="preserve"> (b)</w:t>
      </w:r>
      <w:r w:rsidRPr="006B60FE">
        <w:rPr>
          <w:sz w:val="24"/>
          <w:szCs w:val="24"/>
        </w:rPr>
        <w:t xml:space="preserve"> make a report or recommendations on the draft plan</w:t>
      </w:r>
      <w:r w:rsidR="00800781">
        <w:rPr>
          <w:sz w:val="24"/>
          <w:szCs w:val="24"/>
        </w:rPr>
        <w:t xml:space="preserve"> or variation</w:t>
      </w:r>
      <w:r w:rsidRPr="006B60FE">
        <w:rPr>
          <w:sz w:val="24"/>
          <w:szCs w:val="24"/>
        </w:rPr>
        <w:t xml:space="preserve"> to the </w:t>
      </w:r>
      <w:r w:rsidR="00800781">
        <w:rPr>
          <w:sz w:val="24"/>
          <w:szCs w:val="24"/>
        </w:rPr>
        <w:t>c</w:t>
      </w:r>
      <w:r w:rsidRPr="006B60FE">
        <w:rPr>
          <w:sz w:val="24"/>
          <w:szCs w:val="24"/>
        </w:rPr>
        <w:t xml:space="preserve">ommissioner </w:t>
      </w:r>
      <w:r w:rsidR="00800781">
        <w:rPr>
          <w:sz w:val="24"/>
          <w:szCs w:val="24"/>
        </w:rPr>
        <w:t>[</w:t>
      </w:r>
      <w:r w:rsidRPr="006B60FE">
        <w:rPr>
          <w:sz w:val="24"/>
          <w:szCs w:val="24"/>
        </w:rPr>
        <w:t>Mayor</w:t>
      </w:r>
      <w:r w:rsidR="00800781">
        <w:rPr>
          <w:sz w:val="24"/>
          <w:szCs w:val="24"/>
        </w:rPr>
        <w:t>]</w:t>
      </w:r>
      <w:r w:rsidRPr="006B60FE">
        <w:rPr>
          <w:sz w:val="24"/>
          <w:szCs w:val="24"/>
        </w:rPr>
        <w:t>.’</w:t>
      </w:r>
    </w:p>
    <w:p w14:paraId="655379E1" w14:textId="2A9EAD04" w:rsidR="009304F7" w:rsidRPr="006B60FE" w:rsidRDefault="009304F7" w:rsidP="009304F7">
      <w:pPr>
        <w:ind w:left="720" w:hanging="720"/>
        <w:rPr>
          <w:sz w:val="24"/>
          <w:szCs w:val="24"/>
        </w:rPr>
      </w:pPr>
      <w:r>
        <w:rPr>
          <w:sz w:val="24"/>
          <w:szCs w:val="24"/>
        </w:rPr>
        <w:lastRenderedPageBreak/>
        <w:t>4.</w:t>
      </w:r>
      <w:r w:rsidRPr="006B60FE">
        <w:rPr>
          <w:sz w:val="24"/>
          <w:szCs w:val="24"/>
        </w:rPr>
        <w:t>2</w:t>
      </w:r>
      <w:r w:rsidRPr="006B60FE">
        <w:rPr>
          <w:sz w:val="24"/>
          <w:szCs w:val="24"/>
        </w:rPr>
        <w:tab/>
        <w:t xml:space="preserve">The purpose of the meeting in public </w:t>
      </w:r>
      <w:r w:rsidR="00B357B1">
        <w:rPr>
          <w:sz w:val="24"/>
          <w:szCs w:val="24"/>
        </w:rPr>
        <w:t>held on 13</w:t>
      </w:r>
      <w:r w:rsidR="00B357B1" w:rsidRPr="00B357B1">
        <w:rPr>
          <w:sz w:val="24"/>
          <w:szCs w:val="24"/>
          <w:vertAlign w:val="superscript"/>
        </w:rPr>
        <w:t>th</w:t>
      </w:r>
      <w:r w:rsidR="00B357B1">
        <w:rPr>
          <w:sz w:val="24"/>
          <w:szCs w:val="24"/>
        </w:rPr>
        <w:t xml:space="preserve"> December 2024 </w:t>
      </w:r>
      <w:r>
        <w:rPr>
          <w:sz w:val="24"/>
          <w:szCs w:val="24"/>
        </w:rPr>
        <w:t>was</w:t>
      </w:r>
      <w:r w:rsidRPr="006B60FE">
        <w:rPr>
          <w:sz w:val="24"/>
          <w:szCs w:val="24"/>
        </w:rPr>
        <w:t xml:space="preserve"> for Panel to </w:t>
      </w:r>
      <w:r w:rsidR="00800781">
        <w:rPr>
          <w:sz w:val="24"/>
          <w:szCs w:val="24"/>
        </w:rPr>
        <w:t>review</w:t>
      </w:r>
      <w:r w:rsidRPr="006B60FE">
        <w:rPr>
          <w:sz w:val="24"/>
          <w:szCs w:val="24"/>
        </w:rPr>
        <w:t xml:space="preserve"> the draft </w:t>
      </w:r>
      <w:r>
        <w:rPr>
          <w:sz w:val="24"/>
          <w:szCs w:val="24"/>
        </w:rPr>
        <w:t>P</w:t>
      </w:r>
      <w:r w:rsidRPr="006B60FE">
        <w:rPr>
          <w:sz w:val="24"/>
          <w:szCs w:val="24"/>
        </w:rPr>
        <w:t xml:space="preserve">lan, </w:t>
      </w:r>
      <w:r w:rsidR="00800781">
        <w:rPr>
          <w:sz w:val="24"/>
          <w:szCs w:val="24"/>
        </w:rPr>
        <w:t>consider whether</w:t>
      </w:r>
      <w:r w:rsidRPr="006B60FE">
        <w:rPr>
          <w:sz w:val="24"/>
          <w:szCs w:val="24"/>
        </w:rPr>
        <w:t xml:space="preserve"> all requirements within the </w:t>
      </w:r>
      <w:r>
        <w:rPr>
          <w:sz w:val="24"/>
          <w:szCs w:val="24"/>
        </w:rPr>
        <w:t>P</w:t>
      </w:r>
      <w:r w:rsidRPr="006B60FE">
        <w:rPr>
          <w:sz w:val="24"/>
          <w:szCs w:val="24"/>
        </w:rPr>
        <w:t xml:space="preserve">lan have </w:t>
      </w:r>
      <w:proofErr w:type="gramStart"/>
      <w:r w:rsidRPr="006B60FE">
        <w:rPr>
          <w:sz w:val="24"/>
          <w:szCs w:val="24"/>
        </w:rPr>
        <w:t>been met</w:t>
      </w:r>
      <w:proofErr w:type="gramEnd"/>
      <w:r w:rsidRPr="006B60FE">
        <w:rPr>
          <w:sz w:val="24"/>
          <w:szCs w:val="24"/>
        </w:rPr>
        <w:t xml:space="preserve"> by the Mayor and to make recommendations on the Plan prior to its final publication. </w:t>
      </w:r>
    </w:p>
    <w:p w14:paraId="4E77A586" w14:textId="77777777" w:rsidR="009304F7" w:rsidRPr="006B60FE" w:rsidRDefault="009304F7" w:rsidP="009304F7">
      <w:pPr>
        <w:rPr>
          <w:sz w:val="24"/>
          <w:szCs w:val="24"/>
        </w:rPr>
      </w:pPr>
      <w:r>
        <w:rPr>
          <w:sz w:val="24"/>
          <w:szCs w:val="24"/>
        </w:rPr>
        <w:t>4.</w:t>
      </w:r>
      <w:r w:rsidRPr="006B60FE">
        <w:rPr>
          <w:sz w:val="24"/>
          <w:szCs w:val="24"/>
        </w:rPr>
        <w:t>3</w:t>
      </w:r>
      <w:r w:rsidRPr="006B60FE">
        <w:rPr>
          <w:sz w:val="24"/>
          <w:szCs w:val="24"/>
        </w:rPr>
        <w:tab/>
        <w:t>The Panel does not have the power to veto the Plan or any aspect of it.</w:t>
      </w:r>
    </w:p>
    <w:p w14:paraId="5F15D806" w14:textId="77777777" w:rsidR="009304F7" w:rsidRPr="006B60FE" w:rsidRDefault="009304F7" w:rsidP="009304F7">
      <w:pPr>
        <w:ind w:left="720" w:hanging="720"/>
        <w:rPr>
          <w:sz w:val="24"/>
          <w:szCs w:val="24"/>
        </w:rPr>
      </w:pPr>
      <w:r>
        <w:rPr>
          <w:sz w:val="24"/>
          <w:szCs w:val="24"/>
        </w:rPr>
        <w:t>4.</w:t>
      </w:r>
      <w:r w:rsidRPr="006B60FE">
        <w:rPr>
          <w:sz w:val="24"/>
          <w:szCs w:val="24"/>
        </w:rPr>
        <w:t>4</w:t>
      </w:r>
      <w:r w:rsidRPr="006B60FE">
        <w:rPr>
          <w:sz w:val="24"/>
          <w:szCs w:val="24"/>
        </w:rPr>
        <w:tab/>
      </w:r>
      <w:r>
        <w:rPr>
          <w:sz w:val="24"/>
          <w:szCs w:val="24"/>
        </w:rPr>
        <w:t xml:space="preserve">The Panel </w:t>
      </w:r>
      <w:proofErr w:type="gramStart"/>
      <w:r>
        <w:rPr>
          <w:sz w:val="24"/>
          <w:szCs w:val="24"/>
        </w:rPr>
        <w:t>is required</w:t>
      </w:r>
      <w:proofErr w:type="gramEnd"/>
      <w:r>
        <w:rPr>
          <w:sz w:val="24"/>
          <w:szCs w:val="24"/>
        </w:rPr>
        <w:t xml:space="preserve"> to publish</w:t>
      </w:r>
      <w:r w:rsidRPr="006B60FE">
        <w:rPr>
          <w:sz w:val="24"/>
          <w:szCs w:val="24"/>
        </w:rPr>
        <w:t xml:space="preserve"> a report which summarises its agreed response to the draft Police and Crime Plan including any specific recommendations that the Panel decides to make to the Mayor.</w:t>
      </w:r>
    </w:p>
    <w:p w14:paraId="640D4FEB" w14:textId="77777777" w:rsidR="009304F7" w:rsidRPr="006B60FE" w:rsidRDefault="009304F7" w:rsidP="009304F7">
      <w:pPr>
        <w:ind w:left="720" w:hanging="720"/>
        <w:rPr>
          <w:sz w:val="24"/>
          <w:szCs w:val="24"/>
        </w:rPr>
      </w:pPr>
      <w:r>
        <w:rPr>
          <w:sz w:val="24"/>
          <w:szCs w:val="24"/>
        </w:rPr>
        <w:t>4.</w:t>
      </w:r>
      <w:r w:rsidRPr="006B60FE">
        <w:rPr>
          <w:sz w:val="24"/>
          <w:szCs w:val="24"/>
        </w:rPr>
        <w:t>5</w:t>
      </w:r>
      <w:r w:rsidRPr="006B60FE">
        <w:rPr>
          <w:sz w:val="24"/>
          <w:szCs w:val="24"/>
        </w:rPr>
        <w:tab/>
        <w:t>The Mayor must ‘have regard’ to the Panel’s report and recommendations following their review of the Plan</w:t>
      </w:r>
      <w:r>
        <w:rPr>
          <w:sz w:val="24"/>
          <w:szCs w:val="24"/>
        </w:rPr>
        <w:t xml:space="preserve"> and </w:t>
      </w:r>
      <w:proofErr w:type="gramStart"/>
      <w:r>
        <w:rPr>
          <w:sz w:val="24"/>
          <w:szCs w:val="24"/>
        </w:rPr>
        <w:t>is required</w:t>
      </w:r>
      <w:proofErr w:type="gramEnd"/>
      <w:r>
        <w:rPr>
          <w:sz w:val="24"/>
          <w:szCs w:val="24"/>
        </w:rPr>
        <w:t xml:space="preserve"> to </w:t>
      </w:r>
      <w:r w:rsidRPr="006B60FE">
        <w:rPr>
          <w:sz w:val="24"/>
          <w:szCs w:val="24"/>
        </w:rPr>
        <w:t>publish her own response to the Panel’s report.</w:t>
      </w:r>
    </w:p>
    <w:p w14:paraId="6DBFE03B" w14:textId="77777777" w:rsidR="009304F7" w:rsidRDefault="009304F7" w:rsidP="009304F7">
      <w:pPr>
        <w:pStyle w:val="ListParagraph"/>
        <w:ind w:left="0"/>
        <w:rPr>
          <w:color w:val="FF0000"/>
          <w:sz w:val="24"/>
          <w:szCs w:val="24"/>
        </w:rPr>
      </w:pPr>
    </w:p>
    <w:p w14:paraId="750A2CEB" w14:textId="77777777" w:rsidR="009304F7" w:rsidRDefault="009304F7" w:rsidP="009304F7">
      <w:pPr>
        <w:pStyle w:val="ListParagraph"/>
        <w:ind w:left="0"/>
        <w:rPr>
          <w:b/>
          <w:bCs/>
          <w:color w:val="FF0000"/>
          <w:sz w:val="24"/>
          <w:szCs w:val="24"/>
        </w:rPr>
      </w:pPr>
      <w:r>
        <w:rPr>
          <w:b/>
          <w:bCs/>
          <w:sz w:val="24"/>
          <w:szCs w:val="24"/>
        </w:rPr>
        <w:t>5.</w:t>
      </w:r>
      <w:r>
        <w:rPr>
          <w:b/>
          <w:bCs/>
          <w:sz w:val="24"/>
          <w:szCs w:val="24"/>
        </w:rPr>
        <w:tab/>
        <w:t xml:space="preserve">Panel’s Comments and Recommendations </w:t>
      </w:r>
      <w:r>
        <w:rPr>
          <w:b/>
          <w:bCs/>
          <w:color w:val="FF0000"/>
          <w:sz w:val="24"/>
          <w:szCs w:val="24"/>
        </w:rPr>
        <w:t xml:space="preserve"> </w:t>
      </w:r>
    </w:p>
    <w:p w14:paraId="226A2C62" w14:textId="7D222EFF" w:rsidR="009304F7" w:rsidRDefault="009304F7" w:rsidP="009304F7">
      <w:pPr>
        <w:ind w:left="720" w:hanging="720"/>
        <w:rPr>
          <w:sz w:val="24"/>
          <w:szCs w:val="24"/>
        </w:rPr>
      </w:pPr>
      <w:r>
        <w:rPr>
          <w:sz w:val="24"/>
          <w:szCs w:val="24"/>
        </w:rPr>
        <w:t>5.1</w:t>
      </w:r>
      <w:r>
        <w:rPr>
          <w:sz w:val="24"/>
          <w:szCs w:val="24"/>
        </w:rPr>
        <w:tab/>
        <w:t xml:space="preserve">On the basis of the draft Plan provided to Panel and following discussion with the Mayor and Deputy Mayor for Policing and Crime during the development of the draft Plan, and at the meeting on </w:t>
      </w:r>
      <w:r w:rsidR="009F11C5">
        <w:rPr>
          <w:sz w:val="24"/>
          <w:szCs w:val="24"/>
        </w:rPr>
        <w:t>13</w:t>
      </w:r>
      <w:r w:rsidR="009F11C5" w:rsidRPr="009F11C5">
        <w:rPr>
          <w:sz w:val="24"/>
          <w:szCs w:val="24"/>
          <w:vertAlign w:val="superscript"/>
        </w:rPr>
        <w:t>th</w:t>
      </w:r>
      <w:r w:rsidR="009F11C5">
        <w:rPr>
          <w:sz w:val="24"/>
          <w:szCs w:val="24"/>
        </w:rPr>
        <w:t xml:space="preserve"> December </w:t>
      </w:r>
      <w:r>
        <w:rPr>
          <w:sz w:val="24"/>
          <w:szCs w:val="24"/>
        </w:rPr>
        <w:t xml:space="preserve">on the basis of the draft Plan provided to it, </w:t>
      </w:r>
      <w:r w:rsidR="00800781">
        <w:rPr>
          <w:sz w:val="24"/>
          <w:szCs w:val="24"/>
        </w:rPr>
        <w:t xml:space="preserve">Panel </w:t>
      </w:r>
      <w:r>
        <w:rPr>
          <w:sz w:val="24"/>
          <w:szCs w:val="24"/>
        </w:rPr>
        <w:t>wishes to make the following comments and recommendations for incorporation in the final version of the Police and Crime Plan:</w:t>
      </w:r>
    </w:p>
    <w:p w14:paraId="5E356C90" w14:textId="4E415284" w:rsidR="009304F7" w:rsidRDefault="009304F7" w:rsidP="009304F7">
      <w:pPr>
        <w:ind w:left="1560" w:hanging="720"/>
        <w:rPr>
          <w:sz w:val="24"/>
          <w:szCs w:val="24"/>
        </w:rPr>
      </w:pPr>
      <w:r>
        <w:rPr>
          <w:sz w:val="24"/>
          <w:szCs w:val="24"/>
        </w:rPr>
        <w:t>5.1.1</w:t>
      </w:r>
      <w:r>
        <w:rPr>
          <w:sz w:val="24"/>
          <w:szCs w:val="24"/>
        </w:rPr>
        <w:tab/>
        <w:t xml:space="preserve">Panel welcomes and emphasises its broad support for the police and crime aspirations articulated throughout the </w:t>
      </w:r>
      <w:r w:rsidR="00800781">
        <w:rPr>
          <w:sz w:val="24"/>
          <w:szCs w:val="24"/>
        </w:rPr>
        <w:t xml:space="preserve">draft </w:t>
      </w:r>
      <w:r>
        <w:rPr>
          <w:sz w:val="24"/>
          <w:szCs w:val="24"/>
        </w:rPr>
        <w:t>Plan</w:t>
      </w:r>
      <w:proofErr w:type="gramStart"/>
      <w:r>
        <w:rPr>
          <w:sz w:val="24"/>
          <w:szCs w:val="24"/>
        </w:rPr>
        <w:t xml:space="preserve">.  </w:t>
      </w:r>
      <w:proofErr w:type="gramEnd"/>
      <w:r>
        <w:rPr>
          <w:sz w:val="24"/>
          <w:szCs w:val="24"/>
        </w:rPr>
        <w:t xml:space="preserve">It </w:t>
      </w:r>
      <w:proofErr w:type="gramStart"/>
      <w:r>
        <w:rPr>
          <w:sz w:val="24"/>
          <w:szCs w:val="24"/>
        </w:rPr>
        <w:t>is believed</w:t>
      </w:r>
      <w:proofErr w:type="gramEnd"/>
      <w:r>
        <w:rPr>
          <w:sz w:val="24"/>
          <w:szCs w:val="24"/>
        </w:rPr>
        <w:t xml:space="preserve"> that these accurately represent the concerns of the public and the priorities of partners.</w:t>
      </w:r>
    </w:p>
    <w:p w14:paraId="4292BCA9" w14:textId="081FA674" w:rsidR="009304F7" w:rsidRDefault="009304F7" w:rsidP="009304F7">
      <w:pPr>
        <w:ind w:left="1560" w:hanging="720"/>
        <w:rPr>
          <w:sz w:val="24"/>
          <w:szCs w:val="24"/>
        </w:rPr>
      </w:pPr>
      <w:r>
        <w:rPr>
          <w:sz w:val="24"/>
          <w:szCs w:val="24"/>
        </w:rPr>
        <w:t>5.1.2</w:t>
      </w:r>
      <w:r>
        <w:rPr>
          <w:sz w:val="24"/>
          <w:szCs w:val="24"/>
        </w:rPr>
        <w:tab/>
        <w:t xml:space="preserve">Panel acknowledges and welcomes the extensive engagement and consultation with partners, stakeholders, diverse communities and hard to hear groups along with the rigorous strategic needs assessment which provides the evidence base to shape the priorities and the </w:t>
      </w:r>
      <w:r w:rsidR="00800781">
        <w:rPr>
          <w:sz w:val="24"/>
          <w:szCs w:val="24"/>
        </w:rPr>
        <w:t xml:space="preserve">draft </w:t>
      </w:r>
      <w:r>
        <w:rPr>
          <w:sz w:val="24"/>
          <w:szCs w:val="24"/>
        </w:rPr>
        <w:t>Plan.</w:t>
      </w:r>
    </w:p>
    <w:p w14:paraId="125C6BE6" w14:textId="24604002" w:rsidR="009304F7" w:rsidRPr="001B2F90" w:rsidRDefault="009304F7" w:rsidP="009304F7">
      <w:pPr>
        <w:ind w:left="1560" w:hanging="720"/>
        <w:rPr>
          <w:sz w:val="24"/>
          <w:szCs w:val="24"/>
        </w:rPr>
      </w:pPr>
      <w:r>
        <w:rPr>
          <w:sz w:val="24"/>
          <w:szCs w:val="24"/>
        </w:rPr>
        <w:t>5.1.3</w:t>
      </w:r>
      <w:r>
        <w:rPr>
          <w:sz w:val="24"/>
          <w:szCs w:val="24"/>
        </w:rPr>
        <w:tab/>
        <w:t xml:space="preserve">Panel feel that </w:t>
      </w:r>
      <w:r w:rsidR="00FA3A26">
        <w:rPr>
          <w:sz w:val="24"/>
          <w:szCs w:val="24"/>
        </w:rPr>
        <w:t>overall,</w:t>
      </w:r>
      <w:r>
        <w:rPr>
          <w:sz w:val="24"/>
          <w:szCs w:val="24"/>
        </w:rPr>
        <w:t xml:space="preserve"> the structure of the draft </w:t>
      </w:r>
      <w:r w:rsidR="00800781">
        <w:rPr>
          <w:sz w:val="24"/>
          <w:szCs w:val="24"/>
        </w:rPr>
        <w:t>P</w:t>
      </w:r>
      <w:r>
        <w:rPr>
          <w:sz w:val="24"/>
          <w:szCs w:val="24"/>
        </w:rPr>
        <w:t>lan works well and communicates the Mayor’s aspirations</w:t>
      </w:r>
      <w:r w:rsidR="009B42B0">
        <w:rPr>
          <w:sz w:val="24"/>
          <w:szCs w:val="24"/>
        </w:rPr>
        <w:t>.</w:t>
      </w:r>
      <w:r>
        <w:rPr>
          <w:sz w:val="24"/>
          <w:szCs w:val="24"/>
        </w:rPr>
        <w:t xml:space="preserve"> </w:t>
      </w:r>
    </w:p>
    <w:p w14:paraId="7EA41B7C" w14:textId="3B9CFCB1" w:rsidR="009304F7" w:rsidRPr="001B2F90" w:rsidRDefault="009304F7" w:rsidP="009304F7">
      <w:pPr>
        <w:ind w:left="1560" w:hanging="720"/>
        <w:rPr>
          <w:sz w:val="24"/>
          <w:szCs w:val="24"/>
        </w:rPr>
      </w:pPr>
      <w:r w:rsidRPr="001B2F90">
        <w:rPr>
          <w:sz w:val="24"/>
          <w:szCs w:val="24"/>
        </w:rPr>
        <w:t>5.1.4</w:t>
      </w:r>
      <w:r w:rsidRPr="001B2F90">
        <w:rPr>
          <w:sz w:val="24"/>
          <w:szCs w:val="24"/>
        </w:rPr>
        <w:tab/>
        <w:t xml:space="preserve">Panel welcome the </w:t>
      </w:r>
      <w:r w:rsidR="0090212D" w:rsidRPr="001B2F90">
        <w:rPr>
          <w:sz w:val="24"/>
          <w:szCs w:val="24"/>
        </w:rPr>
        <w:t xml:space="preserve">draft </w:t>
      </w:r>
      <w:r w:rsidR="00800781">
        <w:rPr>
          <w:sz w:val="24"/>
          <w:szCs w:val="24"/>
        </w:rPr>
        <w:t>P</w:t>
      </w:r>
      <w:r w:rsidRPr="001B2F90">
        <w:rPr>
          <w:sz w:val="24"/>
          <w:szCs w:val="24"/>
        </w:rPr>
        <w:t xml:space="preserve">lan </w:t>
      </w:r>
      <w:r w:rsidR="0055303B" w:rsidRPr="001B2F90">
        <w:rPr>
          <w:sz w:val="24"/>
          <w:szCs w:val="24"/>
        </w:rPr>
        <w:t xml:space="preserve">being of a simpler format than the previous outgoing </w:t>
      </w:r>
      <w:r w:rsidR="00800781">
        <w:rPr>
          <w:sz w:val="24"/>
          <w:szCs w:val="24"/>
        </w:rPr>
        <w:t>P</w:t>
      </w:r>
      <w:r w:rsidR="0055303B" w:rsidRPr="001B2F90">
        <w:rPr>
          <w:sz w:val="24"/>
          <w:szCs w:val="24"/>
        </w:rPr>
        <w:t>lan and feel that</w:t>
      </w:r>
      <w:r w:rsidR="00C465DD" w:rsidRPr="001B2F90">
        <w:rPr>
          <w:sz w:val="24"/>
          <w:szCs w:val="24"/>
        </w:rPr>
        <w:t xml:space="preserve"> it </w:t>
      </w:r>
      <w:r w:rsidR="00D55B5F" w:rsidRPr="001B2F90">
        <w:rPr>
          <w:sz w:val="24"/>
          <w:szCs w:val="24"/>
        </w:rPr>
        <w:t>is eas</w:t>
      </w:r>
      <w:r w:rsidR="0090212D" w:rsidRPr="001B2F90">
        <w:rPr>
          <w:sz w:val="24"/>
          <w:szCs w:val="24"/>
        </w:rPr>
        <w:t>ier</w:t>
      </w:r>
      <w:r w:rsidR="00D55B5F" w:rsidRPr="001B2F90">
        <w:rPr>
          <w:sz w:val="24"/>
          <w:szCs w:val="24"/>
        </w:rPr>
        <w:t xml:space="preserve"> to understand by members of the public. </w:t>
      </w:r>
    </w:p>
    <w:p w14:paraId="77F68EA9" w14:textId="0E89D0C0" w:rsidR="009304F7" w:rsidRDefault="009304F7" w:rsidP="001B2F90">
      <w:pPr>
        <w:ind w:left="1560" w:hanging="720"/>
        <w:rPr>
          <w:sz w:val="24"/>
          <w:szCs w:val="24"/>
        </w:rPr>
      </w:pPr>
      <w:r w:rsidRPr="001B2F90">
        <w:rPr>
          <w:sz w:val="24"/>
          <w:szCs w:val="24"/>
        </w:rPr>
        <w:t>5.1.5</w:t>
      </w:r>
      <w:r w:rsidRPr="001B2F90">
        <w:rPr>
          <w:sz w:val="24"/>
          <w:szCs w:val="24"/>
        </w:rPr>
        <w:tab/>
        <w:t xml:space="preserve">Panel </w:t>
      </w:r>
      <w:r w:rsidR="00AC1486" w:rsidRPr="001B2F90">
        <w:rPr>
          <w:sz w:val="24"/>
          <w:szCs w:val="24"/>
        </w:rPr>
        <w:t xml:space="preserve">are of the view that the </w:t>
      </w:r>
      <w:r w:rsidR="00C817CC" w:rsidRPr="001B2F90">
        <w:rPr>
          <w:rFonts w:ascii="Roboto" w:hAnsi="Roboto"/>
          <w:sz w:val="21"/>
          <w:szCs w:val="21"/>
          <w:shd w:val="clear" w:color="auto" w:fill="FFFFFF"/>
        </w:rPr>
        <w:t>Police Reform and Social Responsibility Act 2011</w:t>
      </w:r>
      <w:r w:rsidR="00800781">
        <w:rPr>
          <w:rFonts w:ascii="Roboto" w:hAnsi="Roboto"/>
          <w:sz w:val="21"/>
          <w:szCs w:val="21"/>
          <w:shd w:val="clear" w:color="auto" w:fill="FFFFFF"/>
        </w:rPr>
        <w:t xml:space="preserve"> </w:t>
      </w:r>
      <w:r w:rsidR="00C817CC" w:rsidRPr="001B2F90">
        <w:rPr>
          <w:rFonts w:ascii="Roboto" w:hAnsi="Roboto"/>
          <w:sz w:val="21"/>
          <w:szCs w:val="21"/>
          <w:shd w:val="clear" w:color="auto" w:fill="FFFFFF"/>
        </w:rPr>
        <w:t xml:space="preserve">requirements </w:t>
      </w:r>
      <w:r w:rsidR="00800781">
        <w:rPr>
          <w:rFonts w:ascii="Roboto" w:hAnsi="Roboto"/>
          <w:sz w:val="21"/>
          <w:szCs w:val="21"/>
          <w:shd w:val="clear" w:color="auto" w:fill="FFFFFF"/>
        </w:rPr>
        <w:t>are met by</w:t>
      </w:r>
      <w:r w:rsidR="00AC1486" w:rsidRPr="001B2F90">
        <w:rPr>
          <w:sz w:val="24"/>
          <w:szCs w:val="24"/>
        </w:rPr>
        <w:t xml:space="preserve"> the </w:t>
      </w:r>
      <w:r w:rsidR="00800781">
        <w:rPr>
          <w:sz w:val="24"/>
          <w:szCs w:val="24"/>
        </w:rPr>
        <w:t>draft P</w:t>
      </w:r>
      <w:r w:rsidR="00AC1486" w:rsidRPr="001B2F90">
        <w:rPr>
          <w:sz w:val="24"/>
          <w:szCs w:val="24"/>
        </w:rPr>
        <w:t xml:space="preserve">lan, with the exception of the </w:t>
      </w:r>
      <w:r w:rsidR="00C817CC" w:rsidRPr="001B2F90">
        <w:rPr>
          <w:sz w:val="24"/>
          <w:szCs w:val="24"/>
        </w:rPr>
        <w:lastRenderedPageBreak/>
        <w:t>requirement</w:t>
      </w:r>
      <w:r w:rsidR="00835253" w:rsidRPr="001B2F90">
        <w:rPr>
          <w:sz w:val="24"/>
          <w:szCs w:val="24"/>
        </w:rPr>
        <w:t xml:space="preserve"> of the inclusion of </w:t>
      </w:r>
      <w:r w:rsidR="00C817CC" w:rsidRPr="001B2F90">
        <w:rPr>
          <w:sz w:val="24"/>
          <w:szCs w:val="24"/>
        </w:rPr>
        <w:t>‘</w:t>
      </w:r>
      <w:r w:rsidR="00835253" w:rsidRPr="001B2F90">
        <w:rPr>
          <w:sz w:val="24"/>
          <w:szCs w:val="24"/>
        </w:rPr>
        <w:t>T</w:t>
      </w:r>
      <w:r w:rsidR="00C817CC" w:rsidRPr="001B2F90">
        <w:rPr>
          <w:sz w:val="24"/>
          <w:szCs w:val="24"/>
        </w:rPr>
        <w:t>he crime and disorder reduction grants which the Mayor is to make and the conditions (if any) of the grants</w:t>
      </w:r>
      <w:r w:rsidR="00835253" w:rsidRPr="001B2F90">
        <w:rPr>
          <w:sz w:val="24"/>
          <w:szCs w:val="24"/>
        </w:rPr>
        <w:t xml:space="preserve">’ </w:t>
      </w:r>
      <w:r w:rsidR="00800781">
        <w:rPr>
          <w:sz w:val="24"/>
          <w:szCs w:val="24"/>
        </w:rPr>
        <w:t>–</w:t>
      </w:r>
      <w:r w:rsidR="00835253" w:rsidRPr="001B2F90">
        <w:rPr>
          <w:sz w:val="24"/>
          <w:szCs w:val="24"/>
        </w:rPr>
        <w:t xml:space="preserve"> </w:t>
      </w:r>
      <w:r w:rsidR="0093337A" w:rsidRPr="001B2F90">
        <w:rPr>
          <w:sz w:val="24"/>
          <w:szCs w:val="24"/>
        </w:rPr>
        <w:t xml:space="preserve">Panel would suggest that a link is included within the </w:t>
      </w:r>
      <w:r w:rsidR="00800781">
        <w:rPr>
          <w:sz w:val="24"/>
          <w:szCs w:val="24"/>
        </w:rPr>
        <w:t>P</w:t>
      </w:r>
      <w:r w:rsidR="0093337A" w:rsidRPr="001B2F90">
        <w:rPr>
          <w:sz w:val="24"/>
          <w:szCs w:val="24"/>
        </w:rPr>
        <w:t xml:space="preserve">lan so that the published information can be easily accessed.  As with links to the strategic plans including delivery of the priorities, it would be useful for links within the online </w:t>
      </w:r>
      <w:r w:rsidR="00800781">
        <w:rPr>
          <w:sz w:val="24"/>
          <w:szCs w:val="24"/>
        </w:rPr>
        <w:t>P</w:t>
      </w:r>
      <w:r w:rsidR="0093337A" w:rsidRPr="001B2F90">
        <w:rPr>
          <w:sz w:val="24"/>
          <w:szCs w:val="24"/>
        </w:rPr>
        <w:t>lan to be dynamic.</w:t>
      </w:r>
    </w:p>
    <w:p w14:paraId="642FAA05" w14:textId="581A1F54" w:rsidR="00F37BCD" w:rsidRDefault="00B911DE" w:rsidP="00F37BCD">
      <w:pPr>
        <w:ind w:left="1560" w:hanging="720"/>
        <w:rPr>
          <w:sz w:val="24"/>
          <w:szCs w:val="24"/>
        </w:rPr>
      </w:pPr>
      <w:r>
        <w:rPr>
          <w:sz w:val="24"/>
          <w:szCs w:val="24"/>
        </w:rPr>
        <w:t>5.1.6</w:t>
      </w:r>
      <w:r>
        <w:rPr>
          <w:sz w:val="24"/>
          <w:szCs w:val="24"/>
        </w:rPr>
        <w:tab/>
        <w:t xml:space="preserve">Panel welcome the </w:t>
      </w:r>
      <w:r w:rsidR="009417BC">
        <w:rPr>
          <w:sz w:val="24"/>
          <w:szCs w:val="24"/>
        </w:rPr>
        <w:t xml:space="preserve">Mayor’s </w:t>
      </w:r>
      <w:r w:rsidR="00F70700">
        <w:rPr>
          <w:sz w:val="24"/>
          <w:szCs w:val="24"/>
        </w:rPr>
        <w:t xml:space="preserve">commitment to producing the </w:t>
      </w:r>
      <w:r w:rsidR="00800781">
        <w:rPr>
          <w:sz w:val="24"/>
          <w:szCs w:val="24"/>
        </w:rPr>
        <w:t>P</w:t>
      </w:r>
      <w:r w:rsidR="00F70700">
        <w:rPr>
          <w:sz w:val="24"/>
          <w:szCs w:val="24"/>
        </w:rPr>
        <w:t xml:space="preserve">lan in different formats, including on-line, hard copies and formats for children and young people </w:t>
      </w:r>
      <w:r w:rsidR="004E0098">
        <w:rPr>
          <w:sz w:val="24"/>
          <w:szCs w:val="24"/>
        </w:rPr>
        <w:t>and those with learning difficulties.</w:t>
      </w:r>
    </w:p>
    <w:p w14:paraId="6D26969C" w14:textId="7D30C196" w:rsidR="009304F7" w:rsidRPr="00F37BCD" w:rsidRDefault="009304F7" w:rsidP="00F37BCD">
      <w:pPr>
        <w:ind w:left="1560" w:hanging="720"/>
        <w:rPr>
          <w:sz w:val="24"/>
          <w:szCs w:val="24"/>
        </w:rPr>
      </w:pPr>
      <w:r w:rsidRPr="00F37BCD">
        <w:rPr>
          <w:sz w:val="24"/>
          <w:szCs w:val="24"/>
        </w:rPr>
        <w:t>5.1.</w:t>
      </w:r>
      <w:r w:rsidR="00F37BCD" w:rsidRPr="00F37BCD">
        <w:rPr>
          <w:sz w:val="24"/>
          <w:szCs w:val="24"/>
        </w:rPr>
        <w:t>7</w:t>
      </w:r>
      <w:r w:rsidRPr="00F37BCD">
        <w:rPr>
          <w:sz w:val="24"/>
          <w:szCs w:val="24"/>
        </w:rPr>
        <w:tab/>
        <w:t xml:space="preserve">Panel members feel that </w:t>
      </w:r>
      <w:r w:rsidR="00893C5A" w:rsidRPr="00F37BCD">
        <w:rPr>
          <w:sz w:val="24"/>
          <w:szCs w:val="24"/>
        </w:rPr>
        <w:t xml:space="preserve">it is important to </w:t>
      </w:r>
      <w:r w:rsidR="00633666" w:rsidRPr="00F37BCD">
        <w:rPr>
          <w:sz w:val="24"/>
          <w:szCs w:val="24"/>
        </w:rPr>
        <w:t>understand what success looks like and how it will be measured</w:t>
      </w:r>
      <w:proofErr w:type="gramStart"/>
      <w:r w:rsidR="00633666" w:rsidRPr="00F37BCD">
        <w:rPr>
          <w:sz w:val="24"/>
          <w:szCs w:val="24"/>
        </w:rPr>
        <w:t xml:space="preserve">.  </w:t>
      </w:r>
      <w:proofErr w:type="gramEnd"/>
      <w:r w:rsidR="00CF4749" w:rsidRPr="00F37BCD">
        <w:rPr>
          <w:sz w:val="24"/>
          <w:szCs w:val="24"/>
        </w:rPr>
        <w:t>Panel support the broad outline of the revised performance framework but feel that it is important to ensure that there are clear baselines and milestones</w:t>
      </w:r>
      <w:r w:rsidR="003C0FFA" w:rsidRPr="00F37BCD">
        <w:rPr>
          <w:sz w:val="24"/>
          <w:szCs w:val="24"/>
        </w:rPr>
        <w:t xml:space="preserve"> for the </w:t>
      </w:r>
      <w:r w:rsidRPr="00F37BCD">
        <w:rPr>
          <w:sz w:val="24"/>
          <w:szCs w:val="24"/>
        </w:rPr>
        <w:t>performance indicators</w:t>
      </w:r>
      <w:proofErr w:type="gramStart"/>
      <w:r w:rsidR="00CF4749" w:rsidRPr="00F37BCD">
        <w:rPr>
          <w:sz w:val="24"/>
          <w:szCs w:val="24"/>
        </w:rPr>
        <w:t xml:space="preserve">.  </w:t>
      </w:r>
      <w:proofErr w:type="gramEnd"/>
      <w:r w:rsidRPr="00F37BCD">
        <w:rPr>
          <w:sz w:val="24"/>
          <w:szCs w:val="24"/>
        </w:rPr>
        <w:t xml:space="preserve"> Panel request that the Mayor considers how this can </w:t>
      </w:r>
      <w:proofErr w:type="gramStart"/>
      <w:r w:rsidRPr="00F37BCD">
        <w:rPr>
          <w:sz w:val="24"/>
          <w:szCs w:val="24"/>
        </w:rPr>
        <w:t>be demonstrated</w:t>
      </w:r>
      <w:proofErr w:type="gramEnd"/>
      <w:r w:rsidRPr="00F37BCD">
        <w:rPr>
          <w:sz w:val="24"/>
          <w:szCs w:val="24"/>
        </w:rPr>
        <w:t xml:space="preserve"> </w:t>
      </w:r>
      <w:r w:rsidR="00C423FD" w:rsidRPr="00F37BCD">
        <w:rPr>
          <w:sz w:val="24"/>
          <w:szCs w:val="24"/>
        </w:rPr>
        <w:t xml:space="preserve">or clearly linked </w:t>
      </w:r>
      <w:r w:rsidRPr="00F37BCD">
        <w:rPr>
          <w:sz w:val="24"/>
          <w:szCs w:val="24"/>
        </w:rPr>
        <w:t>in</w:t>
      </w:r>
      <w:r w:rsidR="00C423FD" w:rsidRPr="00F37BCD">
        <w:rPr>
          <w:sz w:val="24"/>
          <w:szCs w:val="24"/>
        </w:rPr>
        <w:t xml:space="preserve">to the final </w:t>
      </w:r>
      <w:r w:rsidR="00800781">
        <w:rPr>
          <w:sz w:val="24"/>
          <w:szCs w:val="24"/>
        </w:rPr>
        <w:t>P</w:t>
      </w:r>
      <w:r w:rsidR="00C423FD" w:rsidRPr="00F37BCD">
        <w:rPr>
          <w:sz w:val="24"/>
          <w:szCs w:val="24"/>
        </w:rPr>
        <w:t>lan.</w:t>
      </w:r>
    </w:p>
    <w:p w14:paraId="40F2B037" w14:textId="77777777" w:rsidR="003C0FFA" w:rsidRPr="00F37BCD" w:rsidRDefault="003C0FFA" w:rsidP="00C423FD">
      <w:pPr>
        <w:ind w:left="1134" w:hanging="567"/>
        <w:rPr>
          <w:b/>
          <w:sz w:val="24"/>
          <w:szCs w:val="24"/>
        </w:rPr>
      </w:pPr>
    </w:p>
    <w:p w14:paraId="7C6CC000" w14:textId="77777777" w:rsidR="009304F7" w:rsidRPr="00F37BCD" w:rsidRDefault="009304F7" w:rsidP="009304F7">
      <w:pPr>
        <w:rPr>
          <w:b/>
          <w:sz w:val="24"/>
          <w:szCs w:val="24"/>
        </w:rPr>
      </w:pPr>
      <w:r w:rsidRPr="00F37BCD">
        <w:rPr>
          <w:b/>
          <w:sz w:val="24"/>
          <w:szCs w:val="24"/>
        </w:rPr>
        <w:t>6.</w:t>
      </w:r>
      <w:r w:rsidRPr="00F37BCD">
        <w:rPr>
          <w:b/>
          <w:sz w:val="24"/>
          <w:szCs w:val="24"/>
        </w:rPr>
        <w:tab/>
        <w:t>Conclusions and Recommendation</w:t>
      </w:r>
    </w:p>
    <w:p w14:paraId="730EBE67" w14:textId="527FA328" w:rsidR="009304F7" w:rsidRPr="00F37BCD" w:rsidRDefault="009304F7" w:rsidP="009304F7">
      <w:pPr>
        <w:ind w:left="720" w:hanging="720"/>
        <w:rPr>
          <w:sz w:val="24"/>
          <w:szCs w:val="24"/>
        </w:rPr>
      </w:pPr>
      <w:r w:rsidRPr="00F37BCD">
        <w:rPr>
          <w:sz w:val="24"/>
          <w:szCs w:val="24"/>
        </w:rPr>
        <w:t>6.1</w:t>
      </w:r>
      <w:r w:rsidRPr="00F37BCD">
        <w:rPr>
          <w:sz w:val="24"/>
          <w:szCs w:val="24"/>
        </w:rPr>
        <w:tab/>
        <w:t xml:space="preserve">The West Yorkshire Police and Crime Panel welcome and support the objectives outlined in the draft Plan and understands the Mayor’s desire to produce an aspirational document which </w:t>
      </w:r>
      <w:proofErr w:type="gramStart"/>
      <w:r w:rsidRPr="00F37BCD">
        <w:rPr>
          <w:sz w:val="24"/>
          <w:szCs w:val="24"/>
        </w:rPr>
        <w:t>is understood</w:t>
      </w:r>
      <w:proofErr w:type="gramEnd"/>
      <w:r w:rsidRPr="00F37BCD">
        <w:rPr>
          <w:sz w:val="24"/>
          <w:szCs w:val="24"/>
        </w:rPr>
        <w:t xml:space="preserve"> and supported by the public.</w:t>
      </w:r>
    </w:p>
    <w:p w14:paraId="2484CC46" w14:textId="0CA7121F" w:rsidR="009304F7" w:rsidRPr="00F37BCD" w:rsidRDefault="009304F7" w:rsidP="00F37BCD">
      <w:pPr>
        <w:ind w:left="720" w:hanging="720"/>
        <w:rPr>
          <w:sz w:val="24"/>
          <w:szCs w:val="24"/>
        </w:rPr>
      </w:pPr>
      <w:r w:rsidRPr="00F37BCD">
        <w:rPr>
          <w:sz w:val="24"/>
          <w:szCs w:val="24"/>
        </w:rPr>
        <w:t>6.2</w:t>
      </w:r>
      <w:r w:rsidRPr="00F37BCD">
        <w:rPr>
          <w:sz w:val="24"/>
          <w:szCs w:val="24"/>
        </w:rPr>
        <w:tab/>
        <w:t xml:space="preserve">Panel submit these observations and recommendations with a view to further enhancing the </w:t>
      </w:r>
      <w:r w:rsidR="00800781">
        <w:rPr>
          <w:sz w:val="24"/>
          <w:szCs w:val="24"/>
        </w:rPr>
        <w:t xml:space="preserve">draft </w:t>
      </w:r>
      <w:r w:rsidRPr="00F37BCD">
        <w:rPr>
          <w:sz w:val="24"/>
          <w:szCs w:val="24"/>
        </w:rPr>
        <w:t>Plan to make it clear and comprehensible for members of the public to understand what the Mayor’s aspirations are, how she will achieve them and how they can understand what success looks like</w:t>
      </w:r>
      <w:proofErr w:type="gramStart"/>
      <w:r w:rsidRPr="00F37BCD">
        <w:rPr>
          <w:sz w:val="24"/>
          <w:szCs w:val="24"/>
        </w:rPr>
        <w:t xml:space="preserve">.  </w:t>
      </w:r>
      <w:proofErr w:type="gramEnd"/>
    </w:p>
    <w:p w14:paraId="159D6183" w14:textId="77777777" w:rsidR="009304F7" w:rsidRPr="00F37BCD" w:rsidRDefault="009304F7" w:rsidP="009304F7">
      <w:pPr>
        <w:rPr>
          <w:sz w:val="24"/>
          <w:szCs w:val="24"/>
        </w:rPr>
      </w:pPr>
    </w:p>
    <w:p w14:paraId="3F8BC5CB" w14:textId="77777777" w:rsidR="00F24413" w:rsidRPr="00F37BCD" w:rsidRDefault="00F24413"/>
    <w:sectPr w:rsidR="00F24413" w:rsidRPr="00F37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F34"/>
    <w:multiLevelType w:val="hybridMultilevel"/>
    <w:tmpl w:val="55B4634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 w15:restartNumberingAfterBreak="0">
    <w:nsid w:val="21712936"/>
    <w:multiLevelType w:val="hybridMultilevel"/>
    <w:tmpl w:val="5FFC99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8710CF"/>
    <w:multiLevelType w:val="hybridMultilevel"/>
    <w:tmpl w:val="24540B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8065B25"/>
    <w:multiLevelType w:val="multilevel"/>
    <w:tmpl w:val="C5D2B66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471101902">
    <w:abstractNumId w:val="1"/>
  </w:num>
  <w:num w:numId="2" w16cid:durableId="958678862">
    <w:abstractNumId w:val="3"/>
  </w:num>
  <w:num w:numId="3" w16cid:durableId="379323380">
    <w:abstractNumId w:val="2"/>
  </w:num>
  <w:num w:numId="4" w16cid:durableId="1148861577">
    <w:abstractNumId w:val="4"/>
  </w:num>
  <w:num w:numId="5" w16cid:durableId="73296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F7"/>
    <w:rsid w:val="00084599"/>
    <w:rsid w:val="00186924"/>
    <w:rsid w:val="001B2F90"/>
    <w:rsid w:val="003C0FFA"/>
    <w:rsid w:val="00406E53"/>
    <w:rsid w:val="00452BD4"/>
    <w:rsid w:val="004E0098"/>
    <w:rsid w:val="0055303B"/>
    <w:rsid w:val="00561640"/>
    <w:rsid w:val="00633666"/>
    <w:rsid w:val="006B7519"/>
    <w:rsid w:val="00800781"/>
    <w:rsid w:val="008141C7"/>
    <w:rsid w:val="00835253"/>
    <w:rsid w:val="00893C5A"/>
    <w:rsid w:val="008B7A32"/>
    <w:rsid w:val="0090212D"/>
    <w:rsid w:val="00924965"/>
    <w:rsid w:val="009304F7"/>
    <w:rsid w:val="0093337A"/>
    <w:rsid w:val="009417BC"/>
    <w:rsid w:val="00950B85"/>
    <w:rsid w:val="0096697F"/>
    <w:rsid w:val="009A7212"/>
    <w:rsid w:val="009B42B0"/>
    <w:rsid w:val="009F11C5"/>
    <w:rsid w:val="00AC1486"/>
    <w:rsid w:val="00AD4F02"/>
    <w:rsid w:val="00B357B1"/>
    <w:rsid w:val="00B911DE"/>
    <w:rsid w:val="00BB268B"/>
    <w:rsid w:val="00C2196D"/>
    <w:rsid w:val="00C423FD"/>
    <w:rsid w:val="00C465DD"/>
    <w:rsid w:val="00C817CC"/>
    <w:rsid w:val="00CF4749"/>
    <w:rsid w:val="00D55B5F"/>
    <w:rsid w:val="00D70BFE"/>
    <w:rsid w:val="00F24413"/>
    <w:rsid w:val="00F37BCD"/>
    <w:rsid w:val="00F70700"/>
    <w:rsid w:val="00FA3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1BB4"/>
  <w15:chartTrackingRefBased/>
  <w15:docId w15:val="{808C9721-2011-4D8A-BFCB-464EA09D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F7"/>
    <w:pPr>
      <w:spacing w:after="200" w:line="276" w:lineRule="auto"/>
    </w:pPr>
    <w:rPr>
      <w:kern w:val="0"/>
      <w14:ligatures w14:val="none"/>
    </w:rPr>
  </w:style>
  <w:style w:type="paragraph" w:styleId="Heading1">
    <w:name w:val="heading 1"/>
    <w:basedOn w:val="Normal"/>
    <w:next w:val="Normal"/>
    <w:link w:val="Heading1Char"/>
    <w:uiPriority w:val="9"/>
    <w:qFormat/>
    <w:rsid w:val="00930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4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4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4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4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4F7"/>
    <w:rPr>
      <w:rFonts w:eastAsiaTheme="majorEastAsia" w:cstheme="majorBidi"/>
      <w:color w:val="272727" w:themeColor="text1" w:themeTint="D8"/>
    </w:rPr>
  </w:style>
  <w:style w:type="paragraph" w:styleId="Title">
    <w:name w:val="Title"/>
    <w:basedOn w:val="Normal"/>
    <w:next w:val="Normal"/>
    <w:link w:val="TitleChar"/>
    <w:uiPriority w:val="10"/>
    <w:qFormat/>
    <w:rsid w:val="00930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4F7"/>
    <w:pPr>
      <w:spacing w:before="160"/>
      <w:jc w:val="center"/>
    </w:pPr>
    <w:rPr>
      <w:i/>
      <w:iCs/>
      <w:color w:val="404040" w:themeColor="text1" w:themeTint="BF"/>
    </w:rPr>
  </w:style>
  <w:style w:type="character" w:customStyle="1" w:styleId="QuoteChar">
    <w:name w:val="Quote Char"/>
    <w:basedOn w:val="DefaultParagraphFont"/>
    <w:link w:val="Quote"/>
    <w:uiPriority w:val="29"/>
    <w:rsid w:val="009304F7"/>
    <w:rPr>
      <w:i/>
      <w:iCs/>
      <w:color w:val="404040" w:themeColor="text1" w:themeTint="BF"/>
    </w:rPr>
  </w:style>
  <w:style w:type="paragraph" w:styleId="ListParagraph">
    <w:name w:val="List Paragraph"/>
    <w:basedOn w:val="Normal"/>
    <w:uiPriority w:val="34"/>
    <w:qFormat/>
    <w:rsid w:val="009304F7"/>
    <w:pPr>
      <w:ind w:left="720"/>
      <w:contextualSpacing/>
    </w:pPr>
  </w:style>
  <w:style w:type="character" w:styleId="IntenseEmphasis">
    <w:name w:val="Intense Emphasis"/>
    <w:basedOn w:val="DefaultParagraphFont"/>
    <w:uiPriority w:val="21"/>
    <w:qFormat/>
    <w:rsid w:val="009304F7"/>
    <w:rPr>
      <w:i/>
      <w:iCs/>
      <w:color w:val="0F4761" w:themeColor="accent1" w:themeShade="BF"/>
    </w:rPr>
  </w:style>
  <w:style w:type="paragraph" w:styleId="IntenseQuote">
    <w:name w:val="Intense Quote"/>
    <w:basedOn w:val="Normal"/>
    <w:next w:val="Normal"/>
    <w:link w:val="IntenseQuoteChar"/>
    <w:uiPriority w:val="30"/>
    <w:qFormat/>
    <w:rsid w:val="00930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4F7"/>
    <w:rPr>
      <w:i/>
      <w:iCs/>
      <w:color w:val="0F4761" w:themeColor="accent1" w:themeShade="BF"/>
    </w:rPr>
  </w:style>
  <w:style w:type="character" w:styleId="IntenseReference">
    <w:name w:val="Intense Reference"/>
    <w:basedOn w:val="DefaultParagraphFont"/>
    <w:uiPriority w:val="32"/>
    <w:qFormat/>
    <w:rsid w:val="009304F7"/>
    <w:rPr>
      <w:b/>
      <w:bCs/>
      <w:smallCaps/>
      <w:color w:val="0F4761" w:themeColor="accent1" w:themeShade="BF"/>
      <w:spacing w:val="5"/>
    </w:rPr>
  </w:style>
  <w:style w:type="paragraph" w:styleId="Revision">
    <w:name w:val="Revision"/>
    <w:hidden/>
    <w:uiPriority w:val="99"/>
    <w:semiHidden/>
    <w:rsid w:val="00950B85"/>
    <w:pPr>
      <w:spacing w:after="0" w:line="240" w:lineRule="auto"/>
    </w:pPr>
    <w:rPr>
      <w:kern w:val="0"/>
      <w14:ligatures w14:val="none"/>
    </w:rPr>
  </w:style>
  <w:style w:type="character" w:styleId="CommentReference">
    <w:name w:val="annotation reference"/>
    <w:basedOn w:val="DefaultParagraphFont"/>
    <w:uiPriority w:val="99"/>
    <w:semiHidden/>
    <w:unhideWhenUsed/>
    <w:rsid w:val="00800781"/>
    <w:rPr>
      <w:sz w:val="16"/>
      <w:szCs w:val="16"/>
    </w:rPr>
  </w:style>
  <w:style w:type="paragraph" w:styleId="CommentText">
    <w:name w:val="annotation text"/>
    <w:basedOn w:val="Normal"/>
    <w:link w:val="CommentTextChar"/>
    <w:uiPriority w:val="99"/>
    <w:unhideWhenUsed/>
    <w:rsid w:val="00800781"/>
    <w:pPr>
      <w:spacing w:line="240" w:lineRule="auto"/>
    </w:pPr>
    <w:rPr>
      <w:sz w:val="20"/>
      <w:szCs w:val="20"/>
    </w:rPr>
  </w:style>
  <w:style w:type="character" w:customStyle="1" w:styleId="CommentTextChar">
    <w:name w:val="Comment Text Char"/>
    <w:basedOn w:val="DefaultParagraphFont"/>
    <w:link w:val="CommentText"/>
    <w:uiPriority w:val="99"/>
    <w:rsid w:val="008007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0781"/>
    <w:rPr>
      <w:b/>
      <w:bCs/>
    </w:rPr>
  </w:style>
  <w:style w:type="character" w:customStyle="1" w:styleId="CommentSubjectChar">
    <w:name w:val="Comment Subject Char"/>
    <w:basedOn w:val="CommentTextChar"/>
    <w:link w:val="CommentSubject"/>
    <w:uiPriority w:val="99"/>
    <w:semiHidden/>
    <w:rsid w:val="0080078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FF15C-4163-4ECD-BEC1-26823D504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611AE-006F-4095-8A5B-989FB913E65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3.xml><?xml version="1.0" encoding="utf-8"?>
<ds:datastoreItem xmlns:ds="http://schemas.openxmlformats.org/officeDocument/2006/customXml" ds:itemID="{06A3913C-55DD-41D2-AC55-69316F0D0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966</Words>
  <Characters>5507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Wilkinson</dc:creator>
  <cp:keywords/>
  <dc:description/>
  <cp:lastModifiedBy>Samantha Wilkinson</cp:lastModifiedBy>
  <cp:revision>2</cp:revision>
  <dcterms:created xsi:type="dcterms:W3CDTF">2024-12-18T09:33:00Z</dcterms:created>
  <dcterms:modified xsi:type="dcterms:W3CDTF">2024-12-18T09:33:00Z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